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6BE9C6C">
      <w:pPr>
        <w:spacing w:line="560" w:lineRule="exact"/>
        <w:jc w:val="both"/>
        <w:rPr>
          <w:rFonts w:hint="default" w:ascii="Times New Roman" w:hAnsi="Times New Roman" w:eastAsia="黑体" w:cs="Times New Roman"/>
          <w:sz w:val="28"/>
          <w:szCs w:val="28"/>
        </w:rPr>
      </w:pPr>
      <w:r>
        <w:rPr>
          <w:rFonts w:hint="default" w:ascii="Times New Roman" w:hAnsi="Times New Roman" w:eastAsia="黑体" w:cs="Times New Roman"/>
          <w:sz w:val="32"/>
          <w:szCs w:val="32"/>
        </w:rPr>
        <w:t xml:space="preserve">附件1 </w:t>
      </w:r>
      <w:r>
        <w:rPr>
          <w:rFonts w:hint="eastAsia" w:ascii="Times New Roman" w:hAnsi="Times New Roman" w:eastAsia="黑体" w:cs="Times New Roman"/>
          <w:sz w:val="32"/>
          <w:szCs w:val="32"/>
          <w:lang w:eastAsia="zh-CN"/>
        </w:rPr>
        <w:t>四川省农村公路建设</w:t>
      </w:r>
      <w:r>
        <w:rPr>
          <w:rFonts w:hint="default" w:ascii="Times New Roman" w:hAnsi="Times New Roman" w:eastAsia="黑体" w:cs="Times New Roman"/>
          <w:sz w:val="32"/>
          <w:szCs w:val="32"/>
        </w:rPr>
        <w:t>从业单位承包合同段年度信用评价评分标准</w:t>
      </w:r>
      <w:bookmarkStart w:id="0" w:name="_GoBack"/>
      <w:bookmarkEnd w:id="0"/>
    </w:p>
    <w:p w14:paraId="2A5F9054">
      <w:pPr>
        <w:keepNext w:val="0"/>
        <w:keepLines w:val="0"/>
        <w:pageBreakBefore w:val="0"/>
        <w:widowControl w:val="0"/>
        <w:kinsoku/>
        <w:wordWrap/>
        <w:overflowPunct/>
        <w:topLinePunct w:val="0"/>
        <w:autoSpaceDE/>
        <w:autoSpaceDN/>
        <w:bidi w:val="0"/>
        <w:adjustRightInd/>
        <w:snapToGrid/>
        <w:spacing w:line="400" w:lineRule="exact"/>
        <w:jc w:val="both"/>
        <w:textAlignment w:val="auto"/>
        <w:rPr>
          <w:rFonts w:hint="default" w:ascii="Times New Roman" w:hAnsi="Times New Roman" w:eastAsia="方正小标宋简体" w:cs="Times New Roman"/>
          <w:sz w:val="36"/>
          <w:szCs w:val="36"/>
        </w:rPr>
      </w:pPr>
    </w:p>
    <w:p w14:paraId="17F03526">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36"/>
          <w:szCs w:val="36"/>
        </w:rPr>
        <w:t>附件1-1 四川省农村公路工程勘察设计企业年度信用评价评分标准</w:t>
      </w:r>
    </w:p>
    <w:tbl>
      <w:tblPr>
        <w:tblStyle w:val="2"/>
        <w:tblW w:w="13067" w:type="dxa"/>
        <w:jc w:val="center"/>
        <w:tblLayout w:type="fixed"/>
        <w:tblCellMar>
          <w:top w:w="0" w:type="dxa"/>
          <w:left w:w="108" w:type="dxa"/>
          <w:bottom w:w="0" w:type="dxa"/>
          <w:right w:w="108" w:type="dxa"/>
        </w:tblCellMar>
      </w:tblPr>
      <w:tblGrid>
        <w:gridCol w:w="1024"/>
        <w:gridCol w:w="1188"/>
        <w:gridCol w:w="1568"/>
        <w:gridCol w:w="1691"/>
        <w:gridCol w:w="4622"/>
        <w:gridCol w:w="2073"/>
        <w:gridCol w:w="901"/>
      </w:tblGrid>
      <w:tr w14:paraId="78E160F7">
        <w:tblPrEx>
          <w:tblCellMar>
            <w:top w:w="0" w:type="dxa"/>
            <w:left w:w="108" w:type="dxa"/>
            <w:bottom w:w="0" w:type="dxa"/>
            <w:right w:w="108" w:type="dxa"/>
          </w:tblCellMar>
        </w:tblPrEx>
        <w:trPr>
          <w:trHeight w:val="532" w:hRule="atLeast"/>
          <w:jc w:val="center"/>
        </w:trPr>
        <w:tc>
          <w:tcPr>
            <w:tcW w:w="1024" w:type="dxa"/>
            <w:tcBorders>
              <w:top w:val="single" w:color="000000" w:sz="4" w:space="0"/>
              <w:left w:val="single" w:color="000000" w:sz="4" w:space="0"/>
              <w:bottom w:val="single" w:color="000000" w:sz="4" w:space="0"/>
              <w:right w:val="single" w:color="000000" w:sz="4" w:space="0"/>
            </w:tcBorders>
            <w:noWrap/>
            <w:vAlign w:val="center"/>
          </w:tcPr>
          <w:p w14:paraId="6FFD5F85">
            <w:pPr>
              <w:widowControl/>
              <w:jc w:val="center"/>
              <w:textAlignment w:val="center"/>
              <w:rPr>
                <w:rFonts w:hint="default" w:ascii="Times New Roman" w:hAnsi="Times New Roman" w:cs="Times New Roman"/>
                <w:color w:val="000000"/>
                <w:sz w:val="20"/>
                <w:szCs w:val="20"/>
              </w:rPr>
            </w:pPr>
            <w:r>
              <w:rPr>
                <w:rStyle w:val="4"/>
                <w:rFonts w:hint="default" w:ascii="Times New Roman" w:hAnsi="Times New Roman" w:cs="Times New Roman"/>
                <w:lang w:bidi="ar"/>
              </w:rPr>
              <w:t>评价项目</w:t>
            </w:r>
          </w:p>
        </w:tc>
        <w:tc>
          <w:tcPr>
            <w:tcW w:w="2756" w:type="dxa"/>
            <w:gridSpan w:val="2"/>
            <w:tcBorders>
              <w:top w:val="single" w:color="000000" w:sz="4" w:space="0"/>
              <w:left w:val="single" w:color="000000" w:sz="4" w:space="0"/>
              <w:bottom w:val="single" w:color="000000" w:sz="4" w:space="0"/>
              <w:right w:val="single" w:color="000000" w:sz="4" w:space="0"/>
            </w:tcBorders>
            <w:noWrap/>
            <w:vAlign w:val="center"/>
          </w:tcPr>
          <w:p w14:paraId="71F193B8">
            <w:pPr>
              <w:widowControl/>
              <w:jc w:val="center"/>
              <w:textAlignment w:val="center"/>
              <w:rPr>
                <w:rFonts w:hint="default" w:ascii="Times New Roman" w:hAnsi="Times New Roman" w:cs="Times New Roman"/>
                <w:color w:val="000000"/>
                <w:sz w:val="20"/>
                <w:szCs w:val="20"/>
              </w:rPr>
            </w:pPr>
            <w:r>
              <w:rPr>
                <w:rStyle w:val="4"/>
                <w:rFonts w:hint="default" w:ascii="Times New Roman" w:hAnsi="Times New Roman" w:cs="Times New Roman"/>
                <w:lang w:bidi="ar"/>
              </w:rPr>
              <w:t>评价内容</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BE14A20">
            <w:pPr>
              <w:widowControl/>
              <w:jc w:val="center"/>
              <w:textAlignment w:val="center"/>
              <w:rPr>
                <w:rFonts w:hint="default" w:ascii="Times New Roman" w:hAnsi="Times New Roman" w:cs="Times New Roman"/>
                <w:color w:val="000000"/>
                <w:sz w:val="20"/>
                <w:szCs w:val="20"/>
              </w:rPr>
            </w:pPr>
            <w:r>
              <w:rPr>
                <w:rStyle w:val="4"/>
                <w:rFonts w:hint="default" w:ascii="Times New Roman" w:hAnsi="Times New Roman" w:cs="Times New Roman"/>
                <w:lang w:bidi="ar"/>
              </w:rPr>
              <w:t>行为代码</w:t>
            </w:r>
          </w:p>
        </w:tc>
        <w:tc>
          <w:tcPr>
            <w:tcW w:w="4622" w:type="dxa"/>
            <w:tcBorders>
              <w:top w:val="single" w:color="000000" w:sz="4" w:space="0"/>
              <w:left w:val="single" w:color="000000" w:sz="4" w:space="0"/>
              <w:bottom w:val="single" w:color="000000" w:sz="4" w:space="0"/>
              <w:right w:val="single" w:color="000000" w:sz="4" w:space="0"/>
            </w:tcBorders>
            <w:noWrap/>
            <w:vAlign w:val="center"/>
          </w:tcPr>
          <w:p w14:paraId="01751D16">
            <w:pPr>
              <w:widowControl/>
              <w:jc w:val="center"/>
              <w:textAlignment w:val="center"/>
              <w:rPr>
                <w:rFonts w:hint="default" w:ascii="Times New Roman" w:hAnsi="Times New Roman" w:cs="Times New Roman"/>
                <w:color w:val="000000"/>
                <w:sz w:val="20"/>
                <w:szCs w:val="20"/>
              </w:rPr>
            </w:pPr>
            <w:r>
              <w:rPr>
                <w:rStyle w:val="4"/>
                <w:rFonts w:hint="default" w:ascii="Times New Roman" w:hAnsi="Times New Roman" w:cs="Times New Roman"/>
                <w:lang w:bidi="ar"/>
              </w:rPr>
              <w:t>失信行为</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7B91B437">
            <w:pPr>
              <w:widowControl/>
              <w:jc w:val="center"/>
              <w:textAlignment w:val="center"/>
              <w:rPr>
                <w:rFonts w:hint="default" w:ascii="Times New Roman" w:hAnsi="Times New Roman" w:cs="Times New Roman"/>
                <w:color w:val="000000"/>
                <w:sz w:val="20"/>
                <w:szCs w:val="20"/>
              </w:rPr>
            </w:pPr>
            <w:r>
              <w:rPr>
                <w:rStyle w:val="4"/>
                <w:rFonts w:hint="default" w:ascii="Times New Roman" w:hAnsi="Times New Roman" w:cs="Times New Roman"/>
                <w:lang w:bidi="ar"/>
              </w:rPr>
              <w:t>扣分标准</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03F51D3A">
            <w:pPr>
              <w:widowControl/>
              <w:jc w:val="center"/>
              <w:textAlignment w:val="center"/>
              <w:rPr>
                <w:rFonts w:hint="default" w:ascii="Times New Roman" w:hAnsi="Times New Roman" w:cs="Times New Roman"/>
                <w:color w:val="000000"/>
                <w:sz w:val="20"/>
                <w:szCs w:val="20"/>
              </w:rPr>
            </w:pPr>
            <w:r>
              <w:rPr>
                <w:rStyle w:val="4"/>
                <w:rFonts w:hint="default" w:ascii="Times New Roman" w:hAnsi="Times New Roman" w:cs="Times New Roman"/>
                <w:lang w:bidi="ar"/>
              </w:rPr>
              <w:t>备注</w:t>
            </w:r>
          </w:p>
        </w:tc>
      </w:tr>
      <w:tr w14:paraId="31C22556">
        <w:tblPrEx>
          <w:tblCellMar>
            <w:top w:w="0" w:type="dxa"/>
            <w:left w:w="108" w:type="dxa"/>
            <w:bottom w:w="0" w:type="dxa"/>
            <w:right w:w="108" w:type="dxa"/>
          </w:tblCellMar>
        </w:tblPrEx>
        <w:trPr>
          <w:trHeight w:val="748" w:hRule="atLeast"/>
          <w:jc w:val="center"/>
        </w:trPr>
        <w:tc>
          <w:tcPr>
            <w:tcW w:w="1024" w:type="dxa"/>
            <w:vMerge w:val="restart"/>
            <w:tcBorders>
              <w:top w:val="single" w:color="000000" w:sz="4" w:space="0"/>
              <w:left w:val="single" w:color="000000" w:sz="4" w:space="0"/>
              <w:right w:val="single" w:color="000000" w:sz="4" w:space="0"/>
            </w:tcBorders>
            <w:noWrap w:val="0"/>
            <w:vAlign w:val="center"/>
          </w:tcPr>
          <w:p w14:paraId="3804121B">
            <w:pPr>
              <w:widowControl/>
              <w:jc w:val="center"/>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诚信履约（</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2756" w:type="dxa"/>
            <w:gridSpan w:val="2"/>
            <w:vMerge w:val="restart"/>
            <w:tcBorders>
              <w:top w:val="single" w:color="000000" w:sz="4" w:space="0"/>
              <w:left w:val="single" w:color="000000" w:sz="4" w:space="0"/>
              <w:right w:val="single" w:color="000000" w:sz="4" w:space="0"/>
            </w:tcBorders>
            <w:noWrap w:val="0"/>
            <w:vAlign w:val="center"/>
          </w:tcPr>
          <w:p w14:paraId="4117719D">
            <w:pPr>
              <w:widowControl/>
              <w:jc w:val="center"/>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（一）诚信守法和廉政要求（</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20分，扣完为止。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Style w:val="5"/>
                <w:rFonts w:hint="default" w:ascii="Times New Roman" w:hAnsi="Times New Roman" w:cs="Times New Roman"/>
                <w:lang w:bidi="ar"/>
              </w:rPr>
              <w:t>）</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8DB23FE">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4675CC71">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违反廉政要求，在本项目建设中向他人行贿、索贿，但未触犯刑事法律</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39913D12">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3417E12">
            <w:pPr>
              <w:jc w:val="both"/>
              <w:rPr>
                <w:rFonts w:hint="default" w:ascii="Times New Roman" w:hAnsi="Times New Roman" w:cs="Times New Roman"/>
                <w:color w:val="000000"/>
                <w:sz w:val="20"/>
                <w:szCs w:val="20"/>
              </w:rPr>
            </w:pPr>
          </w:p>
        </w:tc>
      </w:tr>
      <w:tr w14:paraId="1C692246">
        <w:tblPrEx>
          <w:tblCellMar>
            <w:top w:w="0" w:type="dxa"/>
            <w:left w:w="108" w:type="dxa"/>
            <w:bottom w:w="0" w:type="dxa"/>
            <w:right w:w="108" w:type="dxa"/>
          </w:tblCellMar>
        </w:tblPrEx>
        <w:trPr>
          <w:trHeight w:val="699" w:hRule="atLeast"/>
          <w:jc w:val="center"/>
        </w:trPr>
        <w:tc>
          <w:tcPr>
            <w:tcW w:w="1024" w:type="dxa"/>
            <w:vMerge w:val="continue"/>
            <w:tcBorders>
              <w:left w:val="single" w:color="000000" w:sz="4" w:space="0"/>
              <w:right w:val="single" w:color="000000" w:sz="4" w:space="0"/>
            </w:tcBorders>
            <w:noWrap w:val="0"/>
            <w:vAlign w:val="center"/>
          </w:tcPr>
          <w:p w14:paraId="62518E1C">
            <w:pPr>
              <w:jc w:val="center"/>
              <w:rPr>
                <w:rFonts w:hint="default" w:ascii="Times New Roman" w:hAnsi="Times New Roman" w:cs="Times New Roman"/>
                <w:color w:val="000000"/>
                <w:sz w:val="20"/>
                <w:szCs w:val="20"/>
              </w:rPr>
            </w:pPr>
          </w:p>
        </w:tc>
        <w:tc>
          <w:tcPr>
            <w:tcW w:w="2756" w:type="dxa"/>
            <w:gridSpan w:val="2"/>
            <w:vMerge w:val="continue"/>
            <w:tcBorders>
              <w:left w:val="single" w:color="000000" w:sz="4" w:space="0"/>
              <w:right w:val="single" w:color="000000" w:sz="4" w:space="0"/>
            </w:tcBorders>
            <w:noWrap w:val="0"/>
            <w:vAlign w:val="center"/>
          </w:tcPr>
          <w:p w14:paraId="08CFF6A1">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B1B3A07">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010</w:t>
            </w:r>
            <w:r>
              <w:rPr>
                <w:rFonts w:hint="default" w:ascii="Times New Roman" w:hAnsi="Times New Roman" w:cs="Times New Roman"/>
                <w:color w:val="000000"/>
                <w:kern w:val="0"/>
                <w:sz w:val="20"/>
                <w:szCs w:val="20"/>
                <w:lang w:bidi="ar"/>
              </w:rPr>
              <w:t>2</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69B1EF2C">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单位或个人提供虚假勘察设计资料</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7CF6A637">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5</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AABFC92">
            <w:pPr>
              <w:jc w:val="both"/>
              <w:rPr>
                <w:rFonts w:hint="default" w:ascii="Times New Roman" w:hAnsi="Times New Roman" w:cs="Times New Roman"/>
                <w:color w:val="000000"/>
                <w:sz w:val="20"/>
                <w:szCs w:val="20"/>
              </w:rPr>
            </w:pPr>
          </w:p>
        </w:tc>
      </w:tr>
      <w:tr w14:paraId="4185173B">
        <w:tblPrEx>
          <w:tblCellMar>
            <w:top w:w="0" w:type="dxa"/>
            <w:left w:w="108" w:type="dxa"/>
            <w:bottom w:w="0" w:type="dxa"/>
            <w:right w:w="108" w:type="dxa"/>
          </w:tblCellMar>
        </w:tblPrEx>
        <w:trPr>
          <w:trHeight w:val="1027" w:hRule="atLeast"/>
          <w:jc w:val="center"/>
        </w:trPr>
        <w:tc>
          <w:tcPr>
            <w:tcW w:w="1024" w:type="dxa"/>
            <w:vMerge w:val="continue"/>
            <w:tcBorders>
              <w:left w:val="single" w:color="000000" w:sz="4" w:space="0"/>
              <w:right w:val="single" w:color="000000" w:sz="4" w:space="0"/>
            </w:tcBorders>
            <w:noWrap w:val="0"/>
            <w:vAlign w:val="center"/>
          </w:tcPr>
          <w:p w14:paraId="3C04192F">
            <w:pPr>
              <w:jc w:val="center"/>
              <w:rPr>
                <w:rFonts w:hint="default" w:ascii="Times New Roman" w:hAnsi="Times New Roman" w:cs="Times New Roman"/>
                <w:color w:val="000000"/>
                <w:sz w:val="20"/>
                <w:szCs w:val="20"/>
              </w:rPr>
            </w:pPr>
          </w:p>
        </w:tc>
        <w:tc>
          <w:tcPr>
            <w:tcW w:w="2756" w:type="dxa"/>
            <w:gridSpan w:val="2"/>
            <w:vMerge w:val="continue"/>
            <w:tcBorders>
              <w:left w:val="single" w:color="000000" w:sz="4" w:space="0"/>
              <w:bottom w:val="single" w:color="000000" w:sz="4" w:space="0"/>
              <w:right w:val="single" w:color="000000" w:sz="4" w:space="0"/>
            </w:tcBorders>
            <w:noWrap w:val="0"/>
            <w:vAlign w:val="center"/>
          </w:tcPr>
          <w:p w14:paraId="3F8C2EFC">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1F67F38">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010</w:t>
            </w:r>
            <w:r>
              <w:rPr>
                <w:rFonts w:hint="default" w:ascii="Times New Roman" w:hAnsi="Times New Roman" w:cs="Times New Roman"/>
                <w:color w:val="000000"/>
                <w:kern w:val="0"/>
                <w:sz w:val="20"/>
                <w:szCs w:val="20"/>
                <w:lang w:bidi="ar"/>
              </w:rPr>
              <w:t>3</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399FB6CF">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单位或个人在勘察设计或设计变更中违规谋取非法利益，如指定建筑材料生产厂家供应商等</w:t>
            </w:r>
            <w:r>
              <w:rPr>
                <w:rFonts w:hint="default" w:ascii="Times New Roman" w:hAnsi="Times New Roman" w:eastAsia="仿宋_GB2312" w:cs="Times New Roman"/>
                <w:color w:val="000000"/>
                <w:kern w:val="0"/>
                <w:sz w:val="20"/>
                <w:szCs w:val="20"/>
                <w:lang w:bidi="ar"/>
              </w:rPr>
              <w:t>，一经查实</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2EC4FBF1">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0"/>
            <w:vAlign w:val="center"/>
          </w:tcPr>
          <w:p w14:paraId="3676FE6A">
            <w:pPr>
              <w:widowControl/>
              <w:jc w:val="both"/>
              <w:textAlignment w:val="center"/>
              <w:rPr>
                <w:rFonts w:hint="default" w:ascii="Times New Roman" w:hAnsi="Times New Roman" w:cs="Times New Roman"/>
                <w:color w:val="000000"/>
                <w:sz w:val="20"/>
                <w:szCs w:val="20"/>
              </w:rPr>
            </w:pPr>
          </w:p>
        </w:tc>
      </w:tr>
      <w:tr w14:paraId="7FDF1527">
        <w:tblPrEx>
          <w:tblCellMar>
            <w:top w:w="0" w:type="dxa"/>
            <w:left w:w="108" w:type="dxa"/>
            <w:bottom w:w="0" w:type="dxa"/>
            <w:right w:w="108" w:type="dxa"/>
          </w:tblCellMar>
        </w:tblPrEx>
        <w:trPr>
          <w:trHeight w:val="666" w:hRule="atLeast"/>
          <w:jc w:val="center"/>
        </w:trPr>
        <w:tc>
          <w:tcPr>
            <w:tcW w:w="1024" w:type="dxa"/>
            <w:vMerge w:val="continue"/>
            <w:tcBorders>
              <w:left w:val="single" w:color="000000" w:sz="4" w:space="0"/>
              <w:right w:val="single" w:color="000000" w:sz="4" w:space="0"/>
            </w:tcBorders>
            <w:noWrap w:val="0"/>
            <w:vAlign w:val="center"/>
          </w:tcPr>
          <w:p w14:paraId="055C768A">
            <w:pPr>
              <w:jc w:val="center"/>
              <w:rPr>
                <w:rFonts w:hint="default" w:ascii="Times New Roman" w:hAnsi="Times New Roman" w:cs="Times New Roman"/>
                <w:color w:val="000000"/>
                <w:sz w:val="20"/>
                <w:szCs w:val="20"/>
              </w:rPr>
            </w:pPr>
          </w:p>
        </w:tc>
        <w:tc>
          <w:tcPr>
            <w:tcW w:w="1188" w:type="dxa"/>
            <w:vMerge w:val="restart"/>
            <w:tcBorders>
              <w:top w:val="single" w:color="000000" w:sz="4" w:space="0"/>
              <w:left w:val="single" w:color="000000" w:sz="4" w:space="0"/>
              <w:right w:val="single" w:color="000000" w:sz="4" w:space="0"/>
            </w:tcBorders>
            <w:noWrap w:val="0"/>
            <w:vAlign w:val="center"/>
          </w:tcPr>
          <w:p w14:paraId="49C02F58">
            <w:pPr>
              <w:widowControl/>
              <w:jc w:val="center"/>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（二）履约要求（</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Style w:val="5"/>
                <w:rFonts w:hint="default" w:ascii="Times New Roman" w:hAnsi="Times New Roman" w:cs="Times New Roman"/>
                <w:lang w:bidi="ar"/>
              </w:rPr>
              <w:t>）</w:t>
            </w:r>
          </w:p>
        </w:tc>
        <w:tc>
          <w:tcPr>
            <w:tcW w:w="1568" w:type="dxa"/>
            <w:vMerge w:val="restart"/>
            <w:tcBorders>
              <w:top w:val="single" w:color="000000" w:sz="4" w:space="0"/>
              <w:left w:val="single" w:color="000000" w:sz="4" w:space="0"/>
              <w:right w:val="single" w:color="000000" w:sz="4" w:space="0"/>
            </w:tcBorders>
            <w:noWrap w:val="0"/>
            <w:vAlign w:val="center"/>
          </w:tcPr>
          <w:p w14:paraId="43F19017">
            <w:pPr>
              <w:widowControl/>
              <w:jc w:val="center"/>
              <w:textAlignment w:val="center"/>
              <w:rPr>
                <w:rFonts w:hint="default" w:ascii="Times New Roman" w:hAnsi="Times New Roman" w:eastAsia="宋体" w:cs="Times New Roman"/>
                <w:color w:val="000000"/>
                <w:sz w:val="20"/>
                <w:szCs w:val="20"/>
                <w:lang w:eastAsia="zh-CN"/>
              </w:rPr>
            </w:pPr>
            <w:r>
              <w:rPr>
                <w:rStyle w:val="5"/>
                <w:rFonts w:hint="default" w:ascii="Times New Roman" w:hAnsi="Times New Roman" w:eastAsia="仿宋_GB2312" w:cs="Times New Roman"/>
                <w:lang w:val="en-US" w:eastAsia="zh-CN" w:bidi="ar"/>
              </w:rPr>
              <w:t>人员到位（满分15分，扣完为止。行为代码GJNKSQ0201）</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DCE73F8">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70E21C5A">
            <w:pPr>
              <w:widowControl/>
              <w:jc w:val="both"/>
              <w:textAlignment w:val="center"/>
              <w:rPr>
                <w:rFonts w:hint="default" w:ascii="Times New Roman" w:hAnsi="Times New Roman" w:eastAsia="仿宋_GB2312" w:cs="Times New Roman"/>
                <w:color w:val="000000"/>
                <w:sz w:val="20"/>
                <w:szCs w:val="20"/>
                <w:lang w:bidi="ar"/>
              </w:rPr>
            </w:pPr>
            <w:r>
              <w:rPr>
                <w:rStyle w:val="5"/>
                <w:rFonts w:hint="default" w:ascii="Times New Roman" w:hAnsi="Times New Roman" w:cs="Times New Roman"/>
                <w:lang w:bidi="ar"/>
              </w:rPr>
              <w:t>主要人员资格、业绩低于投标承诺</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5D94D364">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人次，扣完为止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C8065B">
            <w:pPr>
              <w:jc w:val="both"/>
              <w:rPr>
                <w:rFonts w:hint="default" w:ascii="Times New Roman" w:hAnsi="Times New Roman" w:cs="Times New Roman"/>
                <w:color w:val="000000"/>
                <w:sz w:val="20"/>
                <w:szCs w:val="20"/>
              </w:rPr>
            </w:pPr>
          </w:p>
        </w:tc>
      </w:tr>
      <w:tr w14:paraId="0CAE80EF">
        <w:tblPrEx>
          <w:tblCellMar>
            <w:top w:w="0" w:type="dxa"/>
            <w:left w:w="108" w:type="dxa"/>
            <w:bottom w:w="0" w:type="dxa"/>
            <w:right w:w="108" w:type="dxa"/>
          </w:tblCellMar>
        </w:tblPrEx>
        <w:trPr>
          <w:trHeight w:val="643" w:hRule="atLeast"/>
          <w:jc w:val="center"/>
        </w:trPr>
        <w:tc>
          <w:tcPr>
            <w:tcW w:w="1024" w:type="dxa"/>
            <w:vMerge w:val="continue"/>
            <w:tcBorders>
              <w:left w:val="single" w:color="000000" w:sz="4" w:space="0"/>
              <w:right w:val="single" w:color="000000" w:sz="4" w:space="0"/>
            </w:tcBorders>
            <w:noWrap w:val="0"/>
            <w:vAlign w:val="center"/>
          </w:tcPr>
          <w:p w14:paraId="287E70E1">
            <w:pPr>
              <w:jc w:val="center"/>
              <w:rPr>
                <w:rFonts w:hint="default" w:ascii="Times New Roman" w:hAnsi="Times New Roman" w:cs="Times New Roman"/>
                <w:color w:val="000000"/>
                <w:sz w:val="20"/>
                <w:szCs w:val="20"/>
              </w:rPr>
            </w:pPr>
          </w:p>
        </w:tc>
        <w:tc>
          <w:tcPr>
            <w:tcW w:w="1188" w:type="dxa"/>
            <w:vMerge w:val="continue"/>
            <w:tcBorders>
              <w:left w:val="single" w:color="000000" w:sz="4" w:space="0"/>
              <w:right w:val="single" w:color="000000" w:sz="4" w:space="0"/>
            </w:tcBorders>
            <w:noWrap w:val="0"/>
            <w:vAlign w:val="center"/>
          </w:tcPr>
          <w:p w14:paraId="0A806157">
            <w:pPr>
              <w:jc w:val="center"/>
              <w:rPr>
                <w:rFonts w:hint="default" w:ascii="Times New Roman" w:hAnsi="Times New Roman" w:cs="Times New Roman"/>
                <w:color w:val="000000"/>
                <w:sz w:val="20"/>
                <w:szCs w:val="20"/>
              </w:rPr>
            </w:pPr>
          </w:p>
        </w:tc>
        <w:tc>
          <w:tcPr>
            <w:tcW w:w="1568" w:type="dxa"/>
            <w:vMerge w:val="continue"/>
            <w:tcBorders>
              <w:left w:val="single" w:color="000000" w:sz="4" w:space="0"/>
              <w:bottom w:val="single" w:color="auto" w:sz="4" w:space="0"/>
              <w:right w:val="single" w:color="000000" w:sz="4" w:space="0"/>
            </w:tcBorders>
            <w:noWrap w:val="0"/>
            <w:vAlign w:val="center"/>
          </w:tcPr>
          <w:p w14:paraId="6B25268C">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86A2846">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462F30C8">
            <w:pPr>
              <w:widowControl/>
              <w:jc w:val="both"/>
              <w:textAlignment w:val="center"/>
              <w:rPr>
                <w:rFonts w:hint="default" w:ascii="Times New Roman" w:hAnsi="Times New Roman" w:cs="Times New Roman"/>
              </w:rPr>
            </w:pPr>
            <w:r>
              <w:rPr>
                <w:rStyle w:val="5"/>
                <w:rFonts w:hint="default" w:ascii="Times New Roman" w:hAnsi="Times New Roman" w:cs="Times New Roman"/>
                <w:lang w:bidi="ar"/>
              </w:rPr>
              <w:t>投标承诺的主要人员未经业主同意随意更换</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74DEC3FF">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2</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人次，扣完为止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6335D6B">
            <w:pPr>
              <w:jc w:val="both"/>
              <w:rPr>
                <w:rFonts w:hint="default" w:ascii="Times New Roman" w:hAnsi="Times New Roman" w:cs="Times New Roman"/>
                <w:color w:val="000000"/>
                <w:sz w:val="20"/>
                <w:szCs w:val="20"/>
              </w:rPr>
            </w:pPr>
          </w:p>
        </w:tc>
      </w:tr>
      <w:tr w14:paraId="08B90A1D">
        <w:tblPrEx>
          <w:tblCellMar>
            <w:top w:w="0" w:type="dxa"/>
            <w:left w:w="108" w:type="dxa"/>
            <w:bottom w:w="0" w:type="dxa"/>
            <w:right w:w="108" w:type="dxa"/>
          </w:tblCellMar>
        </w:tblPrEx>
        <w:trPr>
          <w:trHeight w:val="795" w:hRule="atLeast"/>
          <w:jc w:val="center"/>
        </w:trPr>
        <w:tc>
          <w:tcPr>
            <w:tcW w:w="1024" w:type="dxa"/>
            <w:vMerge w:val="continue"/>
            <w:tcBorders>
              <w:left w:val="single" w:color="000000" w:sz="4" w:space="0"/>
              <w:right w:val="single" w:color="000000" w:sz="4" w:space="0"/>
            </w:tcBorders>
            <w:noWrap w:val="0"/>
            <w:vAlign w:val="center"/>
          </w:tcPr>
          <w:p w14:paraId="0D0EE0BD">
            <w:pPr>
              <w:jc w:val="center"/>
              <w:rPr>
                <w:rFonts w:hint="default" w:ascii="Times New Roman" w:hAnsi="Times New Roman" w:cs="Times New Roman"/>
                <w:color w:val="000000"/>
                <w:sz w:val="20"/>
                <w:szCs w:val="20"/>
              </w:rPr>
            </w:pPr>
          </w:p>
        </w:tc>
        <w:tc>
          <w:tcPr>
            <w:tcW w:w="1188" w:type="dxa"/>
            <w:vMerge w:val="continue"/>
            <w:tcBorders>
              <w:left w:val="single" w:color="000000" w:sz="4" w:space="0"/>
              <w:right w:val="single" w:color="000000" w:sz="4" w:space="0"/>
            </w:tcBorders>
            <w:noWrap w:val="0"/>
            <w:vAlign w:val="center"/>
          </w:tcPr>
          <w:p w14:paraId="4F5C52EF">
            <w:pPr>
              <w:jc w:val="center"/>
              <w:rPr>
                <w:rFonts w:hint="default" w:ascii="Times New Roman" w:hAnsi="Times New Roman" w:cs="Times New Roman"/>
                <w:color w:val="000000"/>
                <w:sz w:val="20"/>
                <w:szCs w:val="20"/>
              </w:rPr>
            </w:pPr>
          </w:p>
        </w:tc>
        <w:tc>
          <w:tcPr>
            <w:tcW w:w="1568" w:type="dxa"/>
            <w:vMerge w:val="restart"/>
            <w:tcBorders>
              <w:top w:val="single" w:color="auto" w:sz="4" w:space="0"/>
              <w:left w:val="single" w:color="000000" w:sz="4" w:space="0"/>
              <w:right w:val="single" w:color="000000" w:sz="4" w:space="0"/>
            </w:tcBorders>
            <w:noWrap w:val="0"/>
            <w:vAlign w:val="center"/>
          </w:tcPr>
          <w:p w14:paraId="2BF4FE28">
            <w:pPr>
              <w:jc w:val="center"/>
              <w:rPr>
                <w:rFonts w:hint="default" w:ascii="Times New Roman" w:hAnsi="Times New Roman" w:cs="Times New Roman"/>
                <w:color w:val="000000"/>
                <w:sz w:val="20"/>
                <w:szCs w:val="20"/>
              </w:rPr>
            </w:pPr>
            <w:r>
              <w:rPr>
                <w:rStyle w:val="5"/>
                <w:rFonts w:hint="default" w:ascii="Times New Roman" w:hAnsi="Times New Roman" w:eastAsia="仿宋_GB2312" w:cs="Times New Roman"/>
                <w:lang w:val="en-US" w:eastAsia="zh-CN" w:bidi="ar"/>
              </w:rPr>
              <w:t>进度管理（满分15分，扣完为止。行为代码GJNKSQ0202）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437053A8">
            <w:pPr>
              <w:widowControl/>
              <w:jc w:val="center"/>
              <w:textAlignment w:val="center"/>
              <w:rPr>
                <w:rFonts w:hint="default" w:ascii="Times New Roman" w:hAnsi="Times New Roman" w:eastAsia="宋体" w:cs="Times New Roman"/>
                <w:color w:val="000000"/>
                <w:kern w:val="0"/>
                <w:sz w:val="20"/>
                <w:szCs w:val="20"/>
                <w:lang w:eastAsia="zh-CN" w:bidi="ar"/>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0201</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03645404">
            <w:pPr>
              <w:widowControl/>
              <w:jc w:val="both"/>
              <w:textAlignment w:val="center"/>
              <w:rPr>
                <w:rFonts w:hint="default" w:ascii="Times New Roman" w:hAnsi="Times New Roman" w:cs="Times New Roman"/>
              </w:rPr>
            </w:pPr>
            <w:r>
              <w:rPr>
                <w:rStyle w:val="5"/>
                <w:rFonts w:hint="default" w:ascii="Times New Roman" w:hAnsi="Times New Roman" w:cs="Times New Roman"/>
                <w:lang w:bidi="ar"/>
              </w:rPr>
              <w:t>设计单位因自身原因未在规定的时间内提交设计文件成果</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2F8775EF">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5分/</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9E16ACC">
            <w:pPr>
              <w:jc w:val="both"/>
              <w:rPr>
                <w:rFonts w:hint="default" w:ascii="Times New Roman" w:hAnsi="Times New Roman" w:cs="Times New Roman"/>
                <w:color w:val="000000"/>
                <w:sz w:val="20"/>
                <w:szCs w:val="20"/>
              </w:rPr>
            </w:pPr>
          </w:p>
        </w:tc>
      </w:tr>
      <w:tr w14:paraId="223CD771">
        <w:tblPrEx>
          <w:tblCellMar>
            <w:top w:w="0" w:type="dxa"/>
            <w:left w:w="108" w:type="dxa"/>
            <w:bottom w:w="0" w:type="dxa"/>
            <w:right w:w="108" w:type="dxa"/>
          </w:tblCellMar>
        </w:tblPrEx>
        <w:trPr>
          <w:trHeight w:val="795" w:hRule="atLeast"/>
          <w:jc w:val="center"/>
        </w:trPr>
        <w:tc>
          <w:tcPr>
            <w:tcW w:w="1024" w:type="dxa"/>
            <w:vMerge w:val="continue"/>
            <w:tcBorders>
              <w:left w:val="single" w:color="000000" w:sz="4" w:space="0"/>
              <w:bottom w:val="single" w:color="auto" w:sz="4" w:space="0"/>
              <w:right w:val="single" w:color="000000" w:sz="4" w:space="0"/>
            </w:tcBorders>
            <w:noWrap w:val="0"/>
            <w:vAlign w:val="center"/>
          </w:tcPr>
          <w:p w14:paraId="349578CE">
            <w:pPr>
              <w:jc w:val="center"/>
              <w:rPr>
                <w:rFonts w:hint="default" w:ascii="Times New Roman" w:hAnsi="Times New Roman" w:cs="Times New Roman"/>
                <w:color w:val="000000"/>
                <w:sz w:val="20"/>
                <w:szCs w:val="20"/>
              </w:rPr>
            </w:pPr>
          </w:p>
        </w:tc>
        <w:tc>
          <w:tcPr>
            <w:tcW w:w="1188" w:type="dxa"/>
            <w:vMerge w:val="continue"/>
            <w:tcBorders>
              <w:left w:val="single" w:color="000000" w:sz="4" w:space="0"/>
              <w:bottom w:val="single" w:color="auto" w:sz="4" w:space="0"/>
              <w:right w:val="single" w:color="000000" w:sz="4" w:space="0"/>
            </w:tcBorders>
            <w:noWrap w:val="0"/>
            <w:vAlign w:val="center"/>
          </w:tcPr>
          <w:p w14:paraId="12713A52">
            <w:pPr>
              <w:jc w:val="center"/>
              <w:rPr>
                <w:rFonts w:hint="default" w:ascii="Times New Roman" w:hAnsi="Times New Roman" w:cs="Times New Roman"/>
                <w:color w:val="000000"/>
                <w:sz w:val="20"/>
                <w:szCs w:val="20"/>
              </w:rPr>
            </w:pPr>
          </w:p>
        </w:tc>
        <w:tc>
          <w:tcPr>
            <w:tcW w:w="1568" w:type="dxa"/>
            <w:vMerge w:val="continue"/>
            <w:tcBorders>
              <w:left w:val="single" w:color="000000" w:sz="4" w:space="0"/>
              <w:bottom w:val="single" w:color="auto" w:sz="4" w:space="0"/>
              <w:right w:val="single" w:color="000000" w:sz="4" w:space="0"/>
            </w:tcBorders>
            <w:noWrap w:val="0"/>
            <w:vAlign w:val="center"/>
          </w:tcPr>
          <w:p w14:paraId="111EF9E1">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7BEAF050">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0202</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01D8CEBA">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未在合同约定的时间内进行技术交底</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55A47C48">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3423F0B">
            <w:pPr>
              <w:jc w:val="both"/>
              <w:rPr>
                <w:rFonts w:hint="default" w:ascii="Times New Roman" w:hAnsi="Times New Roman" w:cs="Times New Roman"/>
                <w:color w:val="000000"/>
                <w:sz w:val="20"/>
                <w:szCs w:val="20"/>
              </w:rPr>
            </w:pPr>
          </w:p>
        </w:tc>
      </w:tr>
      <w:tr w14:paraId="155DB550">
        <w:tblPrEx>
          <w:tblCellMar>
            <w:top w:w="0" w:type="dxa"/>
            <w:left w:w="108" w:type="dxa"/>
            <w:bottom w:w="0" w:type="dxa"/>
            <w:right w:w="108" w:type="dxa"/>
          </w:tblCellMar>
        </w:tblPrEx>
        <w:trPr>
          <w:trHeight w:val="703" w:hRule="atLeast"/>
          <w:jc w:val="center"/>
        </w:trPr>
        <w:tc>
          <w:tcPr>
            <w:tcW w:w="1024" w:type="dxa"/>
            <w:vMerge w:val="restart"/>
            <w:tcBorders>
              <w:top w:val="single" w:color="auto" w:sz="4" w:space="0"/>
              <w:left w:val="single" w:color="000000" w:sz="4" w:space="0"/>
              <w:bottom w:val="single" w:color="auto" w:sz="4" w:space="0"/>
              <w:right w:val="single" w:color="000000" w:sz="4" w:space="0"/>
            </w:tcBorders>
            <w:noWrap w:val="0"/>
            <w:vAlign w:val="center"/>
          </w:tcPr>
          <w:p w14:paraId="674550B0">
            <w:pPr>
              <w:widowControl/>
              <w:jc w:val="center"/>
              <w:textAlignment w:val="center"/>
              <w:rPr>
                <w:rFonts w:hint="default" w:ascii="Times New Roman" w:hAnsi="Times New Roman" w:cs="Times New Roman"/>
                <w:color w:val="000000"/>
                <w:kern w:val="2"/>
                <w:sz w:val="20"/>
                <w:szCs w:val="20"/>
                <w:lang w:val="en-US" w:eastAsia="zh-CN" w:bidi="ar-SA"/>
              </w:rPr>
            </w:pPr>
            <w:r>
              <w:rPr>
                <w:rStyle w:val="5"/>
                <w:rFonts w:hint="default" w:ascii="Times New Roman" w:hAnsi="Times New Roman" w:cs="Times New Roman"/>
                <w:lang w:bidi="ar"/>
              </w:rPr>
              <w:t>诚信履约（</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1188" w:type="dxa"/>
            <w:vMerge w:val="restart"/>
            <w:tcBorders>
              <w:top w:val="single" w:color="auto" w:sz="4" w:space="0"/>
              <w:left w:val="single" w:color="000000" w:sz="4" w:space="0"/>
              <w:bottom w:val="single" w:color="auto" w:sz="4" w:space="0"/>
              <w:right w:val="single" w:color="000000" w:sz="4" w:space="0"/>
            </w:tcBorders>
            <w:noWrap w:val="0"/>
            <w:vAlign w:val="center"/>
          </w:tcPr>
          <w:p w14:paraId="25B82168">
            <w:pPr>
              <w:widowControl/>
              <w:jc w:val="center"/>
              <w:textAlignment w:val="center"/>
              <w:rPr>
                <w:rFonts w:hint="default" w:ascii="Times New Roman" w:hAnsi="Times New Roman" w:cs="Times New Roman"/>
                <w:color w:val="000000"/>
                <w:kern w:val="2"/>
                <w:sz w:val="20"/>
                <w:szCs w:val="20"/>
                <w:lang w:val="en-US" w:eastAsia="zh-CN" w:bidi="ar-SA"/>
              </w:rPr>
            </w:pPr>
            <w:r>
              <w:rPr>
                <w:rStyle w:val="5"/>
                <w:rFonts w:hint="default" w:ascii="Times New Roman" w:hAnsi="Times New Roman" w:cs="Times New Roman"/>
                <w:lang w:bidi="ar"/>
              </w:rPr>
              <w:t>（二）履约要求（</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Style w:val="5"/>
                <w:rFonts w:hint="default" w:ascii="Times New Roman" w:hAnsi="Times New Roman" w:cs="Times New Roman"/>
                <w:lang w:bidi="ar"/>
              </w:rPr>
              <w:t>）</w:t>
            </w:r>
          </w:p>
        </w:tc>
        <w:tc>
          <w:tcPr>
            <w:tcW w:w="1568" w:type="dxa"/>
            <w:vMerge w:val="restart"/>
            <w:tcBorders>
              <w:top w:val="single" w:color="auto" w:sz="4" w:space="0"/>
              <w:left w:val="single" w:color="000000" w:sz="4" w:space="0"/>
              <w:bottom w:val="single" w:color="auto" w:sz="4" w:space="0"/>
              <w:right w:val="single" w:color="000000" w:sz="4" w:space="0"/>
            </w:tcBorders>
            <w:noWrap w:val="0"/>
            <w:vAlign w:val="center"/>
          </w:tcPr>
          <w:p w14:paraId="0E4055B8">
            <w:pPr>
              <w:widowControl/>
              <w:jc w:val="center"/>
              <w:rPr>
                <w:rFonts w:hint="default" w:ascii="Times New Roman" w:hAnsi="Times New Roman" w:cs="Times New Roman"/>
                <w:color w:val="000000"/>
                <w:sz w:val="20"/>
                <w:szCs w:val="20"/>
              </w:rPr>
            </w:pPr>
            <w:r>
              <w:rPr>
                <w:rStyle w:val="5"/>
                <w:rFonts w:hint="default" w:ascii="Times New Roman" w:hAnsi="Times New Roman" w:eastAsia="仿宋_GB2312" w:cs="Times New Roman"/>
                <w:lang w:val="en-US" w:eastAsia="zh-CN" w:bidi="ar"/>
              </w:rPr>
              <w:t>进度管理（满分15分，扣完为止。行为代码GJNKSQ0202）</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39AC6DFE">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0203</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6D58AC66">
            <w:pPr>
              <w:widowControl/>
              <w:jc w:val="both"/>
              <w:textAlignment w:val="center"/>
              <w:rPr>
                <w:rFonts w:hint="default" w:ascii="Times New Roman" w:hAnsi="Times New Roman" w:eastAsia="仿宋_GB2312" w:cs="Times New Roman"/>
                <w:color w:val="000000"/>
                <w:sz w:val="20"/>
                <w:szCs w:val="20"/>
                <w:lang w:bidi="ar"/>
              </w:rPr>
            </w:pPr>
            <w:r>
              <w:rPr>
                <w:rStyle w:val="5"/>
                <w:rFonts w:hint="default" w:ascii="Times New Roman" w:hAnsi="Times New Roman" w:cs="Times New Roman"/>
                <w:lang w:bidi="ar"/>
              </w:rPr>
              <w:t>在项目实施期间技术人员跟踪服务不及时</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69B2918B">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扣1分/次，扣完为止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1815C4D9">
            <w:pPr>
              <w:jc w:val="both"/>
              <w:rPr>
                <w:rFonts w:hint="default" w:ascii="Times New Roman" w:hAnsi="Times New Roman" w:cs="Times New Roman"/>
                <w:color w:val="000000"/>
                <w:sz w:val="20"/>
                <w:szCs w:val="20"/>
              </w:rPr>
            </w:pPr>
          </w:p>
        </w:tc>
      </w:tr>
      <w:tr w14:paraId="4058ECBD">
        <w:tblPrEx>
          <w:tblCellMar>
            <w:top w:w="0" w:type="dxa"/>
            <w:left w:w="108" w:type="dxa"/>
            <w:bottom w:w="0" w:type="dxa"/>
            <w:right w:w="108" w:type="dxa"/>
          </w:tblCellMar>
        </w:tblPrEx>
        <w:trPr>
          <w:trHeight w:val="703"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2C98887A">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3FE70FAC">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2659BE41">
            <w:pPr>
              <w:widowControl/>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0DF98BF">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0204</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716D6AF1">
            <w:pPr>
              <w:widowControl/>
              <w:jc w:val="both"/>
              <w:textAlignment w:val="center"/>
              <w:rPr>
                <w:rFonts w:hint="default" w:ascii="Times New Roman" w:hAnsi="Times New Roman" w:eastAsia="仿宋_GB2312" w:cs="Times New Roman"/>
                <w:color w:val="000000"/>
                <w:kern w:val="2"/>
                <w:sz w:val="20"/>
                <w:szCs w:val="20"/>
                <w:u w:val="none"/>
                <w:lang w:val="en-US" w:eastAsia="zh-CN" w:bidi="ar"/>
              </w:rPr>
            </w:pPr>
            <w:r>
              <w:rPr>
                <w:rStyle w:val="5"/>
                <w:rFonts w:hint="default" w:ascii="Times New Roman" w:hAnsi="Times New Roman" w:cs="Times New Roman"/>
                <w:lang w:bidi="ar"/>
              </w:rPr>
              <w:t>因后期服务原因引起工期延误</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09CC8947">
            <w:pPr>
              <w:jc w:val="both"/>
              <w:rPr>
                <w:rFonts w:hint="default" w:ascii="Times New Roman" w:hAnsi="Times New Roman" w:cs="Times New Roman"/>
                <w:color w:val="000000"/>
                <w:kern w:val="2"/>
                <w:sz w:val="20"/>
                <w:szCs w:val="20"/>
                <w:lang w:val="en-US" w:eastAsia="zh-CN" w:bidi="ar-SA"/>
              </w:rPr>
            </w:pPr>
            <w:r>
              <w:rPr>
                <w:rStyle w:val="5"/>
                <w:rFonts w:hint="default" w:ascii="Times New Roman" w:hAnsi="Times New Roman" w:cs="Times New Roman"/>
                <w:lang w:bidi="ar"/>
              </w:rPr>
              <w:t>扣3分/次，扣完为止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5399C477">
            <w:pPr>
              <w:jc w:val="both"/>
              <w:rPr>
                <w:rFonts w:hint="default" w:ascii="Times New Roman" w:hAnsi="Times New Roman" w:cs="Times New Roman"/>
                <w:color w:val="000000"/>
                <w:sz w:val="20"/>
                <w:szCs w:val="20"/>
              </w:rPr>
            </w:pPr>
          </w:p>
        </w:tc>
      </w:tr>
      <w:tr w14:paraId="4C526FFF">
        <w:tblPrEx>
          <w:tblCellMar>
            <w:top w:w="0" w:type="dxa"/>
            <w:left w:w="108" w:type="dxa"/>
            <w:bottom w:w="0" w:type="dxa"/>
            <w:right w:w="108" w:type="dxa"/>
          </w:tblCellMar>
        </w:tblPrEx>
        <w:trPr>
          <w:trHeight w:val="745"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1A140518">
            <w:pPr>
              <w:widowControl/>
              <w:jc w:val="center"/>
              <w:textAlignment w:val="center"/>
              <w:rPr>
                <w:rFonts w:hint="default" w:ascii="Times New Roman" w:hAnsi="Times New Roman" w:cs="Times New Roman"/>
                <w:color w:val="000000"/>
                <w:kern w:val="2"/>
                <w:sz w:val="20"/>
                <w:szCs w:val="20"/>
                <w:lang w:val="en-US" w:eastAsia="zh-CN" w:bidi="ar-SA"/>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7EE6688E">
            <w:pPr>
              <w:widowControl/>
              <w:jc w:val="center"/>
              <w:textAlignment w:val="center"/>
              <w:rPr>
                <w:rFonts w:hint="default" w:ascii="Times New Roman" w:hAnsi="Times New Roman" w:cs="Times New Roman"/>
                <w:color w:val="000000"/>
                <w:kern w:val="2"/>
                <w:sz w:val="20"/>
                <w:szCs w:val="20"/>
                <w:lang w:val="en-US" w:eastAsia="zh-CN" w:bidi="ar-SA"/>
              </w:rPr>
            </w:pPr>
          </w:p>
        </w:tc>
        <w:tc>
          <w:tcPr>
            <w:tcW w:w="1568" w:type="dxa"/>
            <w:vMerge w:val="restart"/>
            <w:tcBorders>
              <w:top w:val="single" w:color="auto" w:sz="4" w:space="0"/>
              <w:left w:val="single" w:color="000000" w:sz="4" w:space="0"/>
              <w:bottom w:val="single" w:color="auto" w:sz="4" w:space="0"/>
              <w:right w:val="single" w:color="000000" w:sz="4" w:space="0"/>
            </w:tcBorders>
            <w:noWrap w:val="0"/>
            <w:vAlign w:val="center"/>
          </w:tcPr>
          <w:p w14:paraId="6D0B9749">
            <w:pPr>
              <w:widowControl/>
              <w:jc w:val="center"/>
              <w:textAlignment w:val="center"/>
              <w:rPr>
                <w:rFonts w:hint="default" w:ascii="Times New Roman" w:hAnsi="Times New Roman" w:cs="Times New Roman"/>
                <w:color w:val="000000"/>
                <w:sz w:val="20"/>
                <w:szCs w:val="20"/>
              </w:rPr>
            </w:pPr>
            <w:r>
              <w:rPr>
                <w:rStyle w:val="5"/>
                <w:rFonts w:hint="default" w:ascii="Times New Roman" w:hAnsi="Times New Roman" w:eastAsia="仿宋_GB2312" w:cs="Times New Roman"/>
                <w:lang w:val="en-US" w:eastAsia="zh-CN" w:bidi="ar"/>
              </w:rPr>
              <w:t>质量管理（满分50分，扣完为止。行为代码GJNKSQ0203）</w:t>
            </w: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326639C">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0301</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2F7501F7">
            <w:pPr>
              <w:widowControl/>
              <w:jc w:val="both"/>
              <w:textAlignment w:val="center"/>
              <w:rPr>
                <w:rFonts w:hint="default" w:ascii="Times New Roman" w:hAnsi="Times New Roman" w:eastAsia="仿宋_GB2312" w:cs="Times New Roman"/>
                <w:color w:val="000000"/>
                <w:kern w:val="2"/>
                <w:sz w:val="20"/>
                <w:szCs w:val="20"/>
                <w:u w:val="none"/>
                <w:lang w:val="en-US" w:eastAsia="zh-CN" w:bidi="ar"/>
              </w:rPr>
            </w:pPr>
            <w:r>
              <w:rPr>
                <w:rStyle w:val="5"/>
                <w:rFonts w:hint="default" w:ascii="Times New Roman" w:hAnsi="Times New Roman" w:cs="Times New Roman"/>
                <w:lang w:bidi="ar"/>
              </w:rPr>
              <w:t>成果文件不能满足设计深度要求（单次审查、验收或检查为一次）</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680ADC1B">
            <w:pPr>
              <w:jc w:val="both"/>
              <w:rPr>
                <w:rFonts w:hint="default" w:ascii="Times New Roman" w:hAnsi="Times New Roman" w:cs="Times New Roman"/>
                <w:color w:val="000000"/>
                <w:kern w:val="2"/>
                <w:sz w:val="20"/>
                <w:szCs w:val="20"/>
                <w:lang w:val="en-US" w:eastAsia="zh-CN" w:bidi="ar-SA"/>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C3A2D44">
            <w:pPr>
              <w:jc w:val="both"/>
              <w:rPr>
                <w:rFonts w:hint="default" w:ascii="Times New Roman" w:hAnsi="Times New Roman" w:cs="Times New Roman"/>
                <w:color w:val="000000"/>
                <w:kern w:val="2"/>
                <w:sz w:val="20"/>
                <w:szCs w:val="20"/>
                <w:lang w:val="en-US" w:eastAsia="zh-CN" w:bidi="ar-SA"/>
              </w:rPr>
            </w:pPr>
          </w:p>
        </w:tc>
      </w:tr>
      <w:tr w14:paraId="403535F5">
        <w:tblPrEx>
          <w:tblCellMar>
            <w:top w:w="0" w:type="dxa"/>
            <w:left w:w="108" w:type="dxa"/>
            <w:bottom w:w="0" w:type="dxa"/>
            <w:right w:w="108" w:type="dxa"/>
          </w:tblCellMar>
        </w:tblPrEx>
        <w:trPr>
          <w:trHeight w:val="707"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377C2B0C">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7500902B">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67EDD5D9">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right w:val="single" w:color="000000" w:sz="4" w:space="0"/>
            </w:tcBorders>
            <w:noWrap/>
            <w:vAlign w:val="center"/>
          </w:tcPr>
          <w:p w14:paraId="1D5828C1">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0302</w:t>
            </w:r>
          </w:p>
        </w:tc>
        <w:tc>
          <w:tcPr>
            <w:tcW w:w="4622" w:type="dxa"/>
            <w:tcBorders>
              <w:top w:val="single" w:color="000000" w:sz="4" w:space="0"/>
              <w:left w:val="single" w:color="000000" w:sz="4" w:space="0"/>
              <w:right w:val="single" w:color="000000" w:sz="4" w:space="0"/>
            </w:tcBorders>
            <w:noWrap w:val="0"/>
            <w:vAlign w:val="center"/>
          </w:tcPr>
          <w:p w14:paraId="1007A844">
            <w:pPr>
              <w:widowControl/>
              <w:jc w:val="both"/>
              <w:textAlignment w:val="center"/>
              <w:rPr>
                <w:rStyle w:val="5"/>
                <w:rFonts w:hint="default" w:ascii="Times New Roman" w:hAnsi="Times New Roman" w:cs="Times New Roman"/>
                <w:lang w:bidi="ar"/>
              </w:rPr>
            </w:pPr>
            <w:r>
              <w:rPr>
                <w:rStyle w:val="5"/>
                <w:rFonts w:hint="default" w:ascii="Times New Roman" w:hAnsi="Times New Roman" w:cs="Times New Roman"/>
                <w:lang w:bidi="ar"/>
              </w:rPr>
              <w:t>成果文件不满足主管部门批复意见和强制性标准要求</w:t>
            </w:r>
          </w:p>
        </w:tc>
        <w:tc>
          <w:tcPr>
            <w:tcW w:w="2073" w:type="dxa"/>
            <w:tcBorders>
              <w:top w:val="single" w:color="000000" w:sz="4" w:space="0"/>
              <w:left w:val="single" w:color="000000" w:sz="4" w:space="0"/>
              <w:right w:val="single" w:color="000000" w:sz="4" w:space="0"/>
            </w:tcBorders>
            <w:noWrap/>
            <w:vAlign w:val="center"/>
          </w:tcPr>
          <w:p w14:paraId="04CDB149">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5</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right w:val="single" w:color="000000" w:sz="4" w:space="0"/>
            </w:tcBorders>
            <w:noWrap/>
            <w:vAlign w:val="center"/>
          </w:tcPr>
          <w:p w14:paraId="26A7C76E">
            <w:pPr>
              <w:jc w:val="both"/>
              <w:rPr>
                <w:rFonts w:hint="default" w:ascii="Times New Roman" w:hAnsi="Times New Roman" w:cs="Times New Roman"/>
                <w:color w:val="000000"/>
                <w:sz w:val="20"/>
                <w:szCs w:val="20"/>
              </w:rPr>
            </w:pPr>
          </w:p>
        </w:tc>
      </w:tr>
      <w:tr w14:paraId="5BFCF355">
        <w:tblPrEx>
          <w:tblCellMar>
            <w:top w:w="0" w:type="dxa"/>
            <w:left w:w="108" w:type="dxa"/>
            <w:bottom w:w="0" w:type="dxa"/>
            <w:right w:w="108" w:type="dxa"/>
          </w:tblCellMar>
        </w:tblPrEx>
        <w:trPr>
          <w:trHeight w:val="792"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045C0518">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634DD18B">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2ADCD2BA">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1DF73CFE">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0303</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4D0B29E1">
            <w:pPr>
              <w:widowControl/>
              <w:jc w:val="both"/>
              <w:textAlignment w:val="center"/>
              <w:rPr>
                <w:rStyle w:val="5"/>
                <w:rFonts w:hint="default" w:ascii="Times New Roman" w:hAnsi="Times New Roman" w:cs="Times New Roman"/>
                <w:lang w:bidi="ar"/>
              </w:rPr>
            </w:pPr>
            <w:r>
              <w:rPr>
                <w:rStyle w:val="5"/>
                <w:rFonts w:hint="default" w:ascii="Times New Roman" w:hAnsi="Times New Roman" w:cs="Times New Roman"/>
                <w:lang w:bidi="ar"/>
              </w:rPr>
              <w:t>因设计原因，项目各阶段设计投资额度超过上一阶段批准投资额的允许偏差范围</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713492BF">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5</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794CAEC1">
            <w:pPr>
              <w:jc w:val="both"/>
              <w:rPr>
                <w:rFonts w:hint="default" w:ascii="Times New Roman" w:hAnsi="Times New Roman" w:cs="Times New Roman"/>
                <w:color w:val="000000"/>
                <w:sz w:val="20"/>
                <w:szCs w:val="20"/>
              </w:rPr>
            </w:pPr>
          </w:p>
        </w:tc>
      </w:tr>
      <w:tr w14:paraId="397E8ECF">
        <w:tblPrEx>
          <w:tblCellMar>
            <w:top w:w="0" w:type="dxa"/>
            <w:left w:w="108" w:type="dxa"/>
            <w:bottom w:w="0" w:type="dxa"/>
            <w:right w:w="108" w:type="dxa"/>
          </w:tblCellMar>
        </w:tblPrEx>
        <w:trPr>
          <w:trHeight w:val="678"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32F086A0">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6C6AAF65">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51937841">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6EFFBAA">
            <w:pPr>
              <w:widowControl/>
              <w:jc w:val="center"/>
              <w:textAlignment w:val="center"/>
              <w:rPr>
                <w:rStyle w:val="5"/>
                <w:rFonts w:hint="default" w:ascii="Times New Roman" w:hAnsi="Times New Roman" w:eastAsia="宋体" w:cs="Times New Roman"/>
                <w:lang w:val="en-US" w:eastAsia="zh-CN" w:bidi="ar"/>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0304</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744EAFAB">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因设计原因，引起较大设计变更、重大设计变更</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4EDAF9FC">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分别扣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w:t>
            </w:r>
            <w:r>
              <w:rPr>
                <w:rFonts w:hint="default" w:ascii="Times New Roman" w:hAnsi="Times New Roman" w:cs="Times New Roman"/>
                <w:color w:val="000000"/>
                <w:kern w:val="0"/>
                <w:sz w:val="20"/>
                <w:szCs w:val="20"/>
                <w:lang w:bidi="ar"/>
              </w:rPr>
              <w:t>5</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EFDE74D">
            <w:pPr>
              <w:jc w:val="both"/>
              <w:rPr>
                <w:rFonts w:hint="default" w:ascii="Times New Roman" w:hAnsi="Times New Roman" w:cs="Times New Roman"/>
                <w:color w:val="000000"/>
                <w:sz w:val="20"/>
                <w:szCs w:val="20"/>
              </w:rPr>
            </w:pPr>
          </w:p>
        </w:tc>
      </w:tr>
      <w:tr w14:paraId="342C12DC">
        <w:tblPrEx>
          <w:tblCellMar>
            <w:top w:w="0" w:type="dxa"/>
            <w:left w:w="108" w:type="dxa"/>
            <w:bottom w:w="0" w:type="dxa"/>
            <w:right w:w="108" w:type="dxa"/>
          </w:tblCellMar>
        </w:tblPrEx>
        <w:trPr>
          <w:trHeight w:val="705"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18A2D1FF">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0B654C27">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763D31FE">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0403451E">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0305</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70D2F517">
            <w:pPr>
              <w:widowControl/>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因设计原因，引起一般质量事故</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62F62956">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5</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32353C2C">
            <w:pPr>
              <w:jc w:val="both"/>
              <w:rPr>
                <w:rFonts w:hint="default" w:ascii="Times New Roman" w:hAnsi="Times New Roman" w:cs="Times New Roman"/>
                <w:color w:val="000000"/>
                <w:sz w:val="20"/>
                <w:szCs w:val="20"/>
              </w:rPr>
            </w:pPr>
          </w:p>
        </w:tc>
      </w:tr>
      <w:tr w14:paraId="4B3EFC9F">
        <w:tblPrEx>
          <w:tblCellMar>
            <w:top w:w="0" w:type="dxa"/>
            <w:left w:w="108" w:type="dxa"/>
            <w:bottom w:w="0" w:type="dxa"/>
            <w:right w:w="108" w:type="dxa"/>
          </w:tblCellMar>
        </w:tblPrEx>
        <w:trPr>
          <w:trHeight w:val="733"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28E031A6">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425074A2">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30A36A04">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2833DA31">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0306</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79CD0809">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因设计原因，引起一般安全事故</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22D6992C">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5</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2EA0E157">
            <w:pPr>
              <w:jc w:val="both"/>
              <w:rPr>
                <w:rFonts w:hint="default" w:ascii="Times New Roman" w:hAnsi="Times New Roman" w:cs="Times New Roman"/>
                <w:color w:val="000000"/>
                <w:sz w:val="20"/>
                <w:szCs w:val="20"/>
              </w:rPr>
            </w:pPr>
          </w:p>
        </w:tc>
      </w:tr>
      <w:tr w14:paraId="1BD9A015">
        <w:tblPrEx>
          <w:tblCellMar>
            <w:top w:w="0" w:type="dxa"/>
            <w:left w:w="108" w:type="dxa"/>
            <w:bottom w:w="0" w:type="dxa"/>
            <w:right w:w="108" w:type="dxa"/>
          </w:tblCellMar>
        </w:tblPrEx>
        <w:trPr>
          <w:trHeight w:val="750"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05239500">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39287980">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56482625">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000000" w:sz="4" w:space="0"/>
              <w:right w:val="single" w:color="000000" w:sz="4" w:space="0"/>
            </w:tcBorders>
            <w:noWrap/>
            <w:vAlign w:val="center"/>
          </w:tcPr>
          <w:p w14:paraId="615E5971">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3</w:t>
            </w:r>
            <w:r>
              <w:rPr>
                <w:rFonts w:hint="default" w:ascii="Times New Roman" w:hAnsi="Times New Roman" w:cs="Times New Roman"/>
                <w:color w:val="000000"/>
                <w:kern w:val="0"/>
                <w:sz w:val="20"/>
                <w:szCs w:val="20"/>
                <w:lang w:val="en-US" w:eastAsia="zh-CN" w:bidi="ar"/>
              </w:rPr>
              <w:t>07</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1F4F813B">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color w:val="auto"/>
                <w:lang w:bidi="ar"/>
              </w:rPr>
              <w:t>因设计原因造成环境污染事故，根据事故严重程度</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14397EEA">
            <w:pPr>
              <w:jc w:val="both"/>
              <w:rPr>
                <w:rFonts w:hint="default" w:ascii="Times New Roman" w:hAnsi="Times New Roman" w:cs="Times New Roman"/>
                <w:color w:val="000000"/>
                <w:sz w:val="20"/>
                <w:szCs w:val="20"/>
              </w:rPr>
            </w:pPr>
            <w:r>
              <w:rPr>
                <w:rStyle w:val="5"/>
                <w:rFonts w:hint="default" w:ascii="Times New Roman" w:hAnsi="Times New Roman" w:cs="Times New Roman"/>
                <w:color w:val="auto"/>
                <w:lang w:bidi="ar"/>
              </w:rPr>
              <w:t>扣5-20分</w:t>
            </w:r>
            <w:r>
              <w:rPr>
                <w:rFonts w:hint="default" w:ascii="Times New Roman" w:hAnsi="Times New Roman" w:cs="Times New Roman"/>
                <w:kern w:val="0"/>
                <w:sz w:val="20"/>
                <w:szCs w:val="20"/>
                <w:lang w:bidi="ar"/>
              </w:rPr>
              <w:t>/</w:t>
            </w:r>
            <w:r>
              <w:rPr>
                <w:rStyle w:val="5"/>
                <w:rFonts w:hint="default" w:ascii="Times New Roman" w:hAnsi="Times New Roman" w:cs="Times New Roman"/>
                <w:color w:val="auto"/>
                <w:lang w:bidi="ar"/>
              </w:rPr>
              <w:t>次</w:t>
            </w:r>
            <w:r>
              <w:rPr>
                <w:rStyle w:val="5"/>
                <w:rFonts w:hint="default" w:ascii="Times New Roman" w:hAnsi="Times New Roman" w:cs="Times New Roman"/>
                <w:lang w:bidi="ar"/>
              </w:rPr>
              <w:t>，扣完为止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62B57509">
            <w:pPr>
              <w:jc w:val="both"/>
              <w:rPr>
                <w:rFonts w:hint="default" w:ascii="Times New Roman" w:hAnsi="Times New Roman" w:cs="Times New Roman"/>
                <w:color w:val="000000"/>
                <w:sz w:val="20"/>
                <w:szCs w:val="20"/>
              </w:rPr>
            </w:pPr>
          </w:p>
        </w:tc>
      </w:tr>
      <w:tr w14:paraId="0202AB80">
        <w:tblPrEx>
          <w:tblCellMar>
            <w:top w:w="0" w:type="dxa"/>
            <w:left w:w="108" w:type="dxa"/>
            <w:bottom w:w="0" w:type="dxa"/>
            <w:right w:w="108" w:type="dxa"/>
          </w:tblCellMar>
        </w:tblPrEx>
        <w:trPr>
          <w:trHeight w:val="782" w:hRule="atLeast"/>
          <w:jc w:val="center"/>
        </w:trPr>
        <w:tc>
          <w:tcPr>
            <w:tcW w:w="1024" w:type="dxa"/>
            <w:vMerge w:val="continue"/>
            <w:tcBorders>
              <w:top w:val="single" w:color="auto" w:sz="4" w:space="0"/>
              <w:left w:val="single" w:color="000000" w:sz="4" w:space="0"/>
              <w:bottom w:val="single" w:color="auto" w:sz="4" w:space="0"/>
              <w:right w:val="single" w:color="000000" w:sz="4" w:space="0"/>
            </w:tcBorders>
            <w:noWrap w:val="0"/>
            <w:vAlign w:val="center"/>
          </w:tcPr>
          <w:p w14:paraId="6970E373">
            <w:pPr>
              <w:jc w:val="center"/>
              <w:rPr>
                <w:rFonts w:hint="default" w:ascii="Times New Roman" w:hAnsi="Times New Roman" w:cs="Times New Roman"/>
                <w:color w:val="000000"/>
                <w:sz w:val="20"/>
                <w:szCs w:val="20"/>
              </w:rPr>
            </w:pPr>
          </w:p>
        </w:tc>
        <w:tc>
          <w:tcPr>
            <w:tcW w:w="1188" w:type="dxa"/>
            <w:vMerge w:val="continue"/>
            <w:tcBorders>
              <w:top w:val="single" w:color="auto" w:sz="4" w:space="0"/>
              <w:left w:val="single" w:color="000000" w:sz="4" w:space="0"/>
              <w:bottom w:val="single" w:color="auto" w:sz="4" w:space="0"/>
              <w:right w:val="single" w:color="000000" w:sz="4" w:space="0"/>
            </w:tcBorders>
            <w:noWrap w:val="0"/>
            <w:vAlign w:val="center"/>
          </w:tcPr>
          <w:p w14:paraId="52627061">
            <w:pPr>
              <w:jc w:val="center"/>
              <w:rPr>
                <w:rFonts w:hint="default" w:ascii="Times New Roman" w:hAnsi="Times New Roman" w:cs="Times New Roman"/>
                <w:color w:val="000000"/>
                <w:sz w:val="20"/>
                <w:szCs w:val="20"/>
              </w:rPr>
            </w:pPr>
          </w:p>
        </w:tc>
        <w:tc>
          <w:tcPr>
            <w:tcW w:w="1568" w:type="dxa"/>
            <w:vMerge w:val="continue"/>
            <w:tcBorders>
              <w:top w:val="single" w:color="auto" w:sz="4" w:space="0"/>
              <w:left w:val="single" w:color="000000" w:sz="4" w:space="0"/>
              <w:bottom w:val="single" w:color="auto" w:sz="4" w:space="0"/>
              <w:right w:val="single" w:color="000000" w:sz="4" w:space="0"/>
            </w:tcBorders>
            <w:noWrap w:val="0"/>
            <w:vAlign w:val="center"/>
          </w:tcPr>
          <w:p w14:paraId="409241AE">
            <w:pPr>
              <w:jc w:val="center"/>
              <w:rPr>
                <w:rFonts w:hint="default" w:ascii="Times New Roman" w:hAnsi="Times New Roman" w:cs="Times New Roman"/>
                <w:color w:val="000000"/>
                <w:sz w:val="20"/>
                <w:szCs w:val="20"/>
              </w:rPr>
            </w:pPr>
          </w:p>
        </w:tc>
        <w:tc>
          <w:tcPr>
            <w:tcW w:w="1691" w:type="dxa"/>
            <w:tcBorders>
              <w:top w:val="single" w:color="000000" w:sz="4" w:space="0"/>
              <w:left w:val="single" w:color="000000" w:sz="4" w:space="0"/>
              <w:bottom w:val="single" w:color="auto" w:sz="4" w:space="0"/>
              <w:right w:val="single" w:color="000000" w:sz="4" w:space="0"/>
            </w:tcBorders>
            <w:noWrap/>
            <w:vAlign w:val="center"/>
          </w:tcPr>
          <w:p w14:paraId="133BF52E">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GJNKSQ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kern w:val="0"/>
                <w:sz w:val="20"/>
                <w:szCs w:val="20"/>
                <w:lang w:bidi="ar"/>
              </w:rPr>
              <w:t>2</w:t>
            </w:r>
            <w:r>
              <w:rPr>
                <w:rFonts w:hint="default" w:ascii="Times New Roman" w:hAnsi="Times New Roman" w:cs="Times New Roman"/>
                <w:kern w:val="0"/>
                <w:sz w:val="20"/>
                <w:szCs w:val="20"/>
                <w:lang w:val="en-US" w:eastAsia="zh-CN" w:bidi="ar"/>
              </w:rPr>
              <w:t>0308</w:t>
            </w:r>
          </w:p>
        </w:tc>
        <w:tc>
          <w:tcPr>
            <w:tcW w:w="4622" w:type="dxa"/>
            <w:tcBorders>
              <w:top w:val="single" w:color="000000" w:sz="4" w:space="0"/>
              <w:left w:val="single" w:color="000000" w:sz="4" w:space="0"/>
              <w:bottom w:val="single" w:color="000000" w:sz="4" w:space="0"/>
              <w:right w:val="single" w:color="000000" w:sz="4" w:space="0"/>
            </w:tcBorders>
            <w:noWrap w:val="0"/>
            <w:vAlign w:val="center"/>
          </w:tcPr>
          <w:p w14:paraId="102A7868">
            <w:pPr>
              <w:widowControl/>
              <w:jc w:val="both"/>
              <w:textAlignment w:val="center"/>
              <w:rPr>
                <w:rFonts w:hint="default" w:ascii="Times New Roman" w:hAnsi="Times New Roman" w:cs="Times New Roman"/>
                <w:sz w:val="20"/>
                <w:szCs w:val="20"/>
              </w:rPr>
            </w:pPr>
            <w:r>
              <w:rPr>
                <w:rStyle w:val="5"/>
                <w:rFonts w:hint="default" w:ascii="Times New Roman" w:hAnsi="Times New Roman" w:cs="Times New Roman"/>
                <w:lang w:bidi="ar"/>
              </w:rPr>
              <w:t>因设计自身原因未按时参加交（竣）工验收或工程质量事故分析</w:t>
            </w:r>
          </w:p>
        </w:tc>
        <w:tc>
          <w:tcPr>
            <w:tcW w:w="2073" w:type="dxa"/>
            <w:tcBorders>
              <w:top w:val="single" w:color="000000" w:sz="4" w:space="0"/>
              <w:left w:val="single" w:color="000000" w:sz="4" w:space="0"/>
              <w:bottom w:val="single" w:color="000000" w:sz="4" w:space="0"/>
              <w:right w:val="single" w:color="000000" w:sz="4" w:space="0"/>
            </w:tcBorders>
            <w:noWrap/>
            <w:vAlign w:val="center"/>
          </w:tcPr>
          <w:p w14:paraId="766424E7">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5</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1" w:type="dxa"/>
            <w:tcBorders>
              <w:top w:val="single" w:color="000000" w:sz="4" w:space="0"/>
              <w:left w:val="single" w:color="000000" w:sz="4" w:space="0"/>
              <w:bottom w:val="single" w:color="000000" w:sz="4" w:space="0"/>
              <w:right w:val="single" w:color="000000" w:sz="4" w:space="0"/>
            </w:tcBorders>
            <w:noWrap/>
            <w:vAlign w:val="center"/>
          </w:tcPr>
          <w:p w14:paraId="4733BAE3">
            <w:pPr>
              <w:jc w:val="both"/>
              <w:rPr>
                <w:rFonts w:hint="default" w:ascii="Times New Roman" w:hAnsi="Times New Roman" w:cs="Times New Roman"/>
                <w:color w:val="000000"/>
                <w:sz w:val="20"/>
                <w:szCs w:val="20"/>
              </w:rPr>
            </w:pPr>
          </w:p>
        </w:tc>
      </w:tr>
    </w:tbl>
    <w:p w14:paraId="452F24B3">
      <w:pPr>
        <w:spacing w:line="560" w:lineRule="exact"/>
        <w:jc w:val="both"/>
        <w:rPr>
          <w:rFonts w:hint="default" w:ascii="Times New Roman" w:hAnsi="Times New Roman" w:eastAsia="方正小标宋简体" w:cs="Times New Roman"/>
          <w:sz w:val="36"/>
          <w:szCs w:val="36"/>
        </w:rPr>
        <w:sectPr>
          <w:footerReference r:id="rId4" w:type="first"/>
          <w:footerReference r:id="rId3" w:type="default"/>
          <w:pgSz w:w="16838" w:h="11906" w:orient="landscape"/>
          <w:pgMar w:top="2098" w:right="1531" w:bottom="1871" w:left="1531" w:header="851" w:footer="992" w:gutter="0"/>
          <w:pgNumType w:fmt="decimal"/>
          <w:cols w:space="720" w:num="1"/>
          <w:titlePg/>
          <w:rtlGutter w:val="0"/>
          <w:docGrid w:linePitch="312" w:charSpace="0"/>
        </w:sectPr>
      </w:pPr>
    </w:p>
    <w:p w14:paraId="559A6DB4">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cs="Times New Roman"/>
        </w:rPr>
      </w:pPr>
      <w:r>
        <w:rPr>
          <w:rFonts w:hint="default" w:ascii="Times New Roman" w:hAnsi="Times New Roman" w:eastAsia="方正小标宋简体" w:cs="Times New Roman"/>
          <w:sz w:val="36"/>
          <w:szCs w:val="36"/>
        </w:rPr>
        <w:t>附件1-2 四川省农村公路工程施工企业年度信用评价评分标准</w:t>
      </w:r>
    </w:p>
    <w:tbl>
      <w:tblPr>
        <w:tblStyle w:val="2"/>
        <w:tblW w:w="13547" w:type="dxa"/>
        <w:jc w:val="center"/>
        <w:tblLayout w:type="fixed"/>
        <w:tblCellMar>
          <w:top w:w="0" w:type="dxa"/>
          <w:left w:w="108" w:type="dxa"/>
          <w:bottom w:w="0" w:type="dxa"/>
          <w:right w:w="108" w:type="dxa"/>
        </w:tblCellMar>
      </w:tblPr>
      <w:tblGrid>
        <w:gridCol w:w="1237"/>
        <w:gridCol w:w="1430"/>
        <w:gridCol w:w="1489"/>
        <w:gridCol w:w="1742"/>
        <w:gridCol w:w="4731"/>
        <w:gridCol w:w="2042"/>
        <w:gridCol w:w="876"/>
      </w:tblGrid>
      <w:tr w14:paraId="67DE2836">
        <w:tblPrEx>
          <w:tblCellMar>
            <w:top w:w="0" w:type="dxa"/>
            <w:left w:w="108" w:type="dxa"/>
            <w:bottom w:w="0" w:type="dxa"/>
            <w:right w:w="108" w:type="dxa"/>
          </w:tblCellMar>
        </w:tblPrEx>
        <w:trPr>
          <w:trHeight w:val="634" w:hRule="atLeast"/>
          <w:jc w:val="center"/>
        </w:trPr>
        <w:tc>
          <w:tcPr>
            <w:tcW w:w="1237" w:type="dxa"/>
            <w:tcBorders>
              <w:top w:val="single" w:color="000000" w:sz="4" w:space="0"/>
              <w:left w:val="single" w:color="000000" w:sz="4" w:space="0"/>
              <w:bottom w:val="single" w:color="000000" w:sz="4" w:space="0"/>
              <w:right w:val="single" w:color="000000" w:sz="4" w:space="0"/>
            </w:tcBorders>
            <w:noWrap/>
            <w:vAlign w:val="center"/>
          </w:tcPr>
          <w:p w14:paraId="7603606C">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评价项目</w:t>
            </w:r>
          </w:p>
        </w:tc>
        <w:tc>
          <w:tcPr>
            <w:tcW w:w="2919" w:type="dxa"/>
            <w:gridSpan w:val="2"/>
            <w:tcBorders>
              <w:top w:val="single" w:color="000000" w:sz="4" w:space="0"/>
              <w:left w:val="single" w:color="000000" w:sz="4" w:space="0"/>
              <w:bottom w:val="single" w:color="000000" w:sz="4" w:space="0"/>
              <w:right w:val="single" w:color="000000" w:sz="4" w:space="0"/>
            </w:tcBorders>
            <w:noWrap/>
            <w:vAlign w:val="center"/>
          </w:tcPr>
          <w:p w14:paraId="71CB3EA5">
            <w:pPr>
              <w:widowControl/>
              <w:jc w:val="center"/>
              <w:textAlignment w:val="center"/>
              <w:rPr>
                <w:rFonts w:hint="default" w:ascii="Times New Roman" w:hAnsi="Times New Roman" w:cs="Times New Roman"/>
                <w:color w:val="000000"/>
                <w:sz w:val="20"/>
                <w:szCs w:val="20"/>
              </w:rPr>
            </w:pPr>
            <w:r>
              <w:rPr>
                <w:rStyle w:val="4"/>
                <w:rFonts w:hint="default" w:ascii="Times New Roman" w:hAnsi="Times New Roman" w:cs="Times New Roman"/>
                <w:lang w:bidi="ar"/>
              </w:rPr>
              <w:t>评价内容</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0EAAA97">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行为代码</w:t>
            </w:r>
          </w:p>
        </w:tc>
        <w:tc>
          <w:tcPr>
            <w:tcW w:w="4731" w:type="dxa"/>
            <w:tcBorders>
              <w:top w:val="single" w:color="000000" w:sz="4" w:space="0"/>
              <w:left w:val="single" w:color="000000" w:sz="4" w:space="0"/>
              <w:bottom w:val="single" w:color="000000" w:sz="4" w:space="0"/>
              <w:right w:val="single" w:color="000000" w:sz="4" w:space="0"/>
            </w:tcBorders>
            <w:noWrap/>
            <w:vAlign w:val="center"/>
          </w:tcPr>
          <w:p w14:paraId="567DD44B">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失信行为</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0062E7F">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扣分标准</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7DC958">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备注</w:t>
            </w:r>
          </w:p>
        </w:tc>
      </w:tr>
      <w:tr w14:paraId="7606801C">
        <w:tblPrEx>
          <w:tblCellMar>
            <w:top w:w="0" w:type="dxa"/>
            <w:left w:w="108" w:type="dxa"/>
            <w:bottom w:w="0" w:type="dxa"/>
            <w:right w:w="108" w:type="dxa"/>
          </w:tblCellMar>
        </w:tblPrEx>
        <w:trPr>
          <w:trHeight w:val="629" w:hRule="atLeast"/>
          <w:jc w:val="center"/>
        </w:trPr>
        <w:tc>
          <w:tcPr>
            <w:tcW w:w="1237" w:type="dxa"/>
            <w:vMerge w:val="restart"/>
            <w:tcBorders>
              <w:top w:val="single" w:color="000000" w:sz="4" w:space="0"/>
              <w:left w:val="single" w:color="000000" w:sz="4" w:space="0"/>
              <w:right w:val="single" w:color="000000" w:sz="4" w:space="0"/>
            </w:tcBorders>
            <w:noWrap w:val="0"/>
            <w:vAlign w:val="center"/>
          </w:tcPr>
          <w:p w14:paraId="2481EB59">
            <w:pPr>
              <w:widowControl/>
              <w:jc w:val="center"/>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诚信履约（</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2919" w:type="dxa"/>
            <w:gridSpan w:val="2"/>
            <w:vMerge w:val="restart"/>
            <w:tcBorders>
              <w:top w:val="single" w:color="000000" w:sz="4" w:space="0"/>
              <w:left w:val="single" w:color="000000" w:sz="4" w:space="0"/>
              <w:right w:val="single" w:color="000000" w:sz="4" w:space="0"/>
            </w:tcBorders>
            <w:noWrap w:val="0"/>
            <w:vAlign w:val="center"/>
          </w:tcPr>
          <w:p w14:paraId="48E71D95">
            <w:pPr>
              <w:widowControl/>
              <w:jc w:val="center"/>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（一）诚信守法和廉政要求（</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20分，扣完为止。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GJNS</w:t>
            </w:r>
            <w:r>
              <w:rPr>
                <w:rFonts w:hint="default" w:ascii="Times New Roman" w:hAnsi="Times New Roman" w:cs="Times New Roman"/>
                <w:color w:val="000000"/>
                <w:kern w:val="0"/>
                <w:sz w:val="20"/>
                <w:szCs w:val="20"/>
                <w:lang w:val="en-US" w:eastAsia="zh-CN" w:bidi="ar"/>
              </w:rPr>
              <w:t>G</w:t>
            </w:r>
            <w:r>
              <w:rPr>
                <w:rFonts w:hint="default" w:ascii="Times New Roman" w:hAnsi="Times New Roman" w:cs="Times New Roman"/>
                <w:color w:val="000000"/>
                <w:kern w:val="0"/>
                <w:sz w:val="20"/>
                <w:szCs w:val="20"/>
                <w:lang w:bidi="ar"/>
              </w:rPr>
              <w:t>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Style w:val="5"/>
                <w:rFonts w:hint="default" w:ascii="Times New Roman" w:hAnsi="Times New Roman" w:cs="Times New Roman"/>
                <w:lang w:bidi="ar"/>
              </w:rPr>
              <w:t>）</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0664EA3">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843F362">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违反廉政要求，在本项目建设中向他人行贿、索贿，但未触犯刑事法律</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6306E4D">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D4A9566">
            <w:pPr>
              <w:jc w:val="both"/>
              <w:rPr>
                <w:rFonts w:hint="default" w:ascii="Times New Roman" w:hAnsi="Times New Roman" w:cs="Times New Roman"/>
                <w:color w:val="000000"/>
                <w:sz w:val="20"/>
                <w:szCs w:val="20"/>
              </w:rPr>
            </w:pPr>
          </w:p>
        </w:tc>
      </w:tr>
      <w:tr w14:paraId="00427416">
        <w:tblPrEx>
          <w:tblCellMar>
            <w:top w:w="0" w:type="dxa"/>
            <w:left w:w="108" w:type="dxa"/>
            <w:bottom w:w="0" w:type="dxa"/>
            <w:right w:w="108" w:type="dxa"/>
          </w:tblCellMar>
        </w:tblPrEx>
        <w:trPr>
          <w:trHeight w:val="655" w:hRule="atLeast"/>
          <w:jc w:val="center"/>
        </w:trPr>
        <w:tc>
          <w:tcPr>
            <w:tcW w:w="1237" w:type="dxa"/>
            <w:vMerge w:val="continue"/>
            <w:tcBorders>
              <w:left w:val="single" w:color="000000" w:sz="4" w:space="0"/>
              <w:right w:val="single" w:color="000000" w:sz="4" w:space="0"/>
            </w:tcBorders>
            <w:noWrap w:val="0"/>
            <w:vAlign w:val="center"/>
          </w:tcPr>
          <w:p w14:paraId="6FF8E19C">
            <w:pPr>
              <w:jc w:val="center"/>
              <w:rPr>
                <w:rFonts w:hint="default" w:ascii="Times New Roman" w:hAnsi="Times New Roman" w:cs="Times New Roman"/>
                <w:color w:val="000000"/>
                <w:sz w:val="20"/>
                <w:szCs w:val="20"/>
              </w:rPr>
            </w:pPr>
          </w:p>
        </w:tc>
        <w:tc>
          <w:tcPr>
            <w:tcW w:w="2919" w:type="dxa"/>
            <w:gridSpan w:val="2"/>
            <w:vMerge w:val="continue"/>
            <w:tcBorders>
              <w:left w:val="single" w:color="000000" w:sz="4" w:space="0"/>
              <w:right w:val="single" w:color="000000" w:sz="4" w:space="0"/>
            </w:tcBorders>
            <w:noWrap w:val="0"/>
            <w:vAlign w:val="center"/>
          </w:tcPr>
          <w:p w14:paraId="7AF0E447">
            <w:pPr>
              <w:jc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869803E">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02</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DA062C0">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恶意拖欠工程款、农民工工资、材料款，但未造成群体事件或社会不良影响</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ABB33CF">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1AE857">
            <w:pPr>
              <w:jc w:val="both"/>
              <w:rPr>
                <w:rFonts w:hint="default" w:ascii="Times New Roman" w:hAnsi="Times New Roman" w:cs="Times New Roman"/>
                <w:color w:val="000000"/>
                <w:sz w:val="20"/>
                <w:szCs w:val="20"/>
              </w:rPr>
            </w:pPr>
          </w:p>
        </w:tc>
      </w:tr>
      <w:tr w14:paraId="4FF7B29B">
        <w:tblPrEx>
          <w:tblCellMar>
            <w:top w:w="0" w:type="dxa"/>
            <w:left w:w="108" w:type="dxa"/>
            <w:bottom w:w="0" w:type="dxa"/>
            <w:right w:w="108" w:type="dxa"/>
          </w:tblCellMar>
        </w:tblPrEx>
        <w:trPr>
          <w:trHeight w:val="662" w:hRule="atLeast"/>
          <w:jc w:val="center"/>
        </w:trPr>
        <w:tc>
          <w:tcPr>
            <w:tcW w:w="1237" w:type="dxa"/>
            <w:vMerge w:val="continue"/>
            <w:tcBorders>
              <w:left w:val="single" w:color="000000" w:sz="4" w:space="0"/>
              <w:right w:val="single" w:color="000000" w:sz="4" w:space="0"/>
            </w:tcBorders>
            <w:noWrap w:val="0"/>
            <w:vAlign w:val="center"/>
          </w:tcPr>
          <w:p w14:paraId="60858981">
            <w:pPr>
              <w:jc w:val="center"/>
              <w:rPr>
                <w:rFonts w:hint="default" w:ascii="Times New Roman" w:hAnsi="Times New Roman" w:cs="Times New Roman"/>
                <w:color w:val="000000"/>
                <w:sz w:val="20"/>
                <w:szCs w:val="20"/>
              </w:rPr>
            </w:pPr>
          </w:p>
        </w:tc>
        <w:tc>
          <w:tcPr>
            <w:tcW w:w="2919" w:type="dxa"/>
            <w:gridSpan w:val="2"/>
            <w:vMerge w:val="continue"/>
            <w:tcBorders>
              <w:left w:val="single" w:color="000000" w:sz="4" w:space="0"/>
              <w:bottom w:val="single" w:color="000000" w:sz="4" w:space="0"/>
              <w:right w:val="single" w:color="000000" w:sz="4" w:space="0"/>
            </w:tcBorders>
            <w:noWrap w:val="0"/>
            <w:vAlign w:val="center"/>
          </w:tcPr>
          <w:p w14:paraId="55CB2ABB">
            <w:pPr>
              <w:jc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77B860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03</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CA56637">
            <w:pPr>
              <w:widowControl/>
              <w:jc w:val="both"/>
              <w:textAlignment w:val="center"/>
              <w:rPr>
                <w:rFonts w:hint="default" w:ascii="Times New Roman" w:hAnsi="Times New Roman" w:cs="Times New Roman"/>
              </w:rPr>
            </w:pPr>
            <w:r>
              <w:rPr>
                <w:rFonts w:hint="default" w:ascii="Times New Roman" w:hAnsi="Times New Roman" w:eastAsia="仿宋_GB2312" w:cs="Times New Roman"/>
                <w:color w:val="000000"/>
                <w:kern w:val="0"/>
                <w:sz w:val="20"/>
                <w:szCs w:val="20"/>
                <w:lang w:bidi="ar"/>
              </w:rPr>
              <w:t>单位或个人在施工中违规谋取非法利益，如管理技术人员吃拿卡要等，一经查实</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BCFE7E9">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0"/>
            <w:vAlign w:val="center"/>
          </w:tcPr>
          <w:p w14:paraId="21E12F7D">
            <w:pPr>
              <w:widowControl/>
              <w:jc w:val="both"/>
              <w:textAlignment w:val="center"/>
              <w:rPr>
                <w:rFonts w:hint="default" w:ascii="Times New Roman" w:hAnsi="Times New Roman" w:cs="Times New Roman"/>
                <w:color w:val="000000"/>
                <w:sz w:val="20"/>
                <w:szCs w:val="20"/>
              </w:rPr>
            </w:pPr>
          </w:p>
        </w:tc>
      </w:tr>
      <w:tr w14:paraId="2D466D07">
        <w:tblPrEx>
          <w:tblCellMar>
            <w:top w:w="0" w:type="dxa"/>
            <w:left w:w="108" w:type="dxa"/>
            <w:bottom w:w="0" w:type="dxa"/>
            <w:right w:w="108" w:type="dxa"/>
          </w:tblCellMar>
        </w:tblPrEx>
        <w:trPr>
          <w:trHeight w:val="903" w:hRule="atLeast"/>
          <w:jc w:val="center"/>
        </w:trPr>
        <w:tc>
          <w:tcPr>
            <w:tcW w:w="1237" w:type="dxa"/>
            <w:vMerge w:val="continue"/>
            <w:tcBorders>
              <w:left w:val="single" w:color="000000" w:sz="4" w:space="0"/>
              <w:right w:val="single" w:color="000000" w:sz="4" w:space="0"/>
            </w:tcBorders>
            <w:noWrap w:val="0"/>
            <w:vAlign w:val="center"/>
          </w:tcPr>
          <w:p w14:paraId="4088AB2C">
            <w:pPr>
              <w:jc w:val="center"/>
              <w:rPr>
                <w:rFonts w:hint="default" w:ascii="Times New Roman" w:hAnsi="Times New Roman" w:cs="Times New Roman"/>
                <w:color w:val="000000"/>
                <w:sz w:val="20"/>
                <w:szCs w:val="20"/>
              </w:rPr>
            </w:pPr>
          </w:p>
        </w:tc>
        <w:tc>
          <w:tcPr>
            <w:tcW w:w="1430" w:type="dxa"/>
            <w:vMerge w:val="restart"/>
            <w:tcBorders>
              <w:top w:val="single" w:color="000000" w:sz="4" w:space="0"/>
              <w:left w:val="single" w:color="000000" w:sz="4" w:space="0"/>
              <w:right w:val="single" w:color="000000" w:sz="4" w:space="0"/>
            </w:tcBorders>
            <w:noWrap w:val="0"/>
            <w:vAlign w:val="center"/>
          </w:tcPr>
          <w:p w14:paraId="2D761583">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（二）履约要求</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GJNS</w:t>
            </w:r>
            <w:r>
              <w:rPr>
                <w:rFonts w:hint="default" w:ascii="Times New Roman" w:hAnsi="Times New Roman" w:cs="Times New Roman"/>
                <w:color w:val="000000"/>
                <w:kern w:val="0"/>
                <w:sz w:val="20"/>
                <w:szCs w:val="20"/>
                <w:lang w:val="en-US" w:eastAsia="zh-CN" w:bidi="ar"/>
              </w:rPr>
              <w:t>G</w:t>
            </w:r>
            <w:r>
              <w:rPr>
                <w:rFonts w:hint="default" w:ascii="Times New Roman" w:hAnsi="Times New Roman" w:cs="Times New Roman"/>
                <w:color w:val="000000"/>
                <w:kern w:val="0"/>
                <w:sz w:val="20"/>
                <w:szCs w:val="20"/>
                <w:lang w:bidi="ar"/>
              </w:rPr>
              <w:t>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Style w:val="5"/>
                <w:rFonts w:hint="default" w:ascii="Times New Roman" w:hAnsi="Times New Roman" w:cs="Times New Roman"/>
                <w:lang w:bidi="ar"/>
              </w:rPr>
              <w:t>）</w:t>
            </w:r>
          </w:p>
        </w:tc>
        <w:tc>
          <w:tcPr>
            <w:tcW w:w="1489" w:type="dxa"/>
            <w:vMerge w:val="restart"/>
            <w:tcBorders>
              <w:top w:val="single" w:color="000000" w:sz="4" w:space="0"/>
              <w:left w:val="single" w:color="000000" w:sz="4" w:space="0"/>
              <w:right w:val="single" w:color="000000" w:sz="4" w:space="0"/>
            </w:tcBorders>
            <w:noWrap w:val="0"/>
            <w:vAlign w:val="center"/>
          </w:tcPr>
          <w:p w14:paraId="7F9B34E0">
            <w:pPr>
              <w:widowControl/>
              <w:jc w:val="center"/>
              <w:textAlignment w:val="center"/>
              <w:rPr>
                <w:rFonts w:hint="default" w:ascii="Times New Roman" w:hAnsi="Times New Roman" w:eastAsia="仿宋_GB2312" w:cs="Times New Roman"/>
                <w:color w:val="000000"/>
                <w:kern w:val="0"/>
                <w:sz w:val="20"/>
                <w:szCs w:val="20"/>
                <w:lang w:bidi="ar"/>
              </w:rPr>
            </w:pPr>
          </w:p>
          <w:p w14:paraId="7EB83C31">
            <w:pPr>
              <w:widowControl/>
              <w:jc w:val="center"/>
              <w:textAlignment w:val="center"/>
              <w:rPr>
                <w:rFonts w:hint="default" w:ascii="Times New Roman" w:hAnsi="Times New Roman" w:eastAsia="宋体" w:cs="Times New Roman"/>
                <w:color w:val="000000"/>
                <w:sz w:val="20"/>
                <w:szCs w:val="20"/>
                <w:lang w:eastAsia="zh-CN"/>
              </w:rPr>
            </w:pPr>
            <w:r>
              <w:rPr>
                <w:rStyle w:val="5"/>
                <w:rFonts w:hint="default" w:ascii="Times New Roman" w:hAnsi="Times New Roman" w:cs="Times New Roman"/>
                <w:lang w:val="en-US" w:eastAsia="zh-CN" w:bidi="ar"/>
              </w:rPr>
              <w:t>人员设备到位（满分10分，扣完为止。行为代码GJNS</w:t>
            </w:r>
            <w:r>
              <w:rPr>
                <w:rStyle w:val="5"/>
                <w:rFonts w:hint="eastAsia" w:ascii="Times New Roman" w:hAnsi="Times New Roman" w:cs="Times New Roman"/>
                <w:lang w:val="en-US" w:eastAsia="zh-CN" w:bidi="ar"/>
              </w:rPr>
              <w:t>G</w:t>
            </w:r>
            <w:r>
              <w:rPr>
                <w:rStyle w:val="5"/>
                <w:rFonts w:hint="default" w:ascii="Times New Roman" w:hAnsi="Times New Roman" w:cs="Times New Roman"/>
                <w:lang w:val="en-US" w:eastAsia="zh-CN" w:bidi="ar"/>
              </w:rPr>
              <w:t>Q0201）</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5C61EAD">
            <w:pPr>
              <w:widowControl/>
              <w:jc w:val="center"/>
              <w:textAlignment w:val="center"/>
              <w:rPr>
                <w:rFonts w:hint="default" w:ascii="Times New Roman" w:hAnsi="Times New Roman" w:eastAsia="宋体"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103BE90">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未按照投标承诺或工程需要到位项目负责人、技术负责人、质检负责人、安全负责人等主要管理人员及机械设备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8DEF457">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ED552FD">
            <w:pPr>
              <w:jc w:val="both"/>
              <w:rPr>
                <w:rFonts w:hint="default" w:ascii="Times New Roman" w:hAnsi="Times New Roman" w:cs="Times New Roman"/>
                <w:color w:val="000000"/>
                <w:sz w:val="20"/>
                <w:szCs w:val="20"/>
              </w:rPr>
            </w:pPr>
          </w:p>
        </w:tc>
      </w:tr>
      <w:tr w14:paraId="70A33284">
        <w:tblPrEx>
          <w:tblCellMar>
            <w:top w:w="0" w:type="dxa"/>
            <w:left w:w="108" w:type="dxa"/>
            <w:bottom w:w="0" w:type="dxa"/>
            <w:right w:w="108" w:type="dxa"/>
          </w:tblCellMar>
        </w:tblPrEx>
        <w:trPr>
          <w:trHeight w:val="797" w:hRule="atLeast"/>
          <w:jc w:val="center"/>
        </w:trPr>
        <w:tc>
          <w:tcPr>
            <w:tcW w:w="1237" w:type="dxa"/>
            <w:vMerge w:val="continue"/>
            <w:tcBorders>
              <w:left w:val="single" w:color="000000" w:sz="4" w:space="0"/>
              <w:right w:val="single" w:color="000000" w:sz="4" w:space="0"/>
            </w:tcBorders>
            <w:noWrap w:val="0"/>
            <w:vAlign w:val="center"/>
          </w:tcPr>
          <w:p w14:paraId="2C088435">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5BE35034">
            <w:pPr>
              <w:widowControl/>
              <w:jc w:val="center"/>
              <w:textAlignment w:val="center"/>
              <w:rPr>
                <w:rFonts w:hint="default" w:ascii="Times New Roman" w:hAnsi="Times New Roman" w:eastAsia="仿宋_GB2312" w:cs="Times New Roman"/>
                <w:color w:val="000000"/>
                <w:kern w:val="0"/>
                <w:sz w:val="20"/>
                <w:szCs w:val="20"/>
                <w:lang w:bidi="ar"/>
              </w:rPr>
            </w:pPr>
          </w:p>
        </w:tc>
        <w:tc>
          <w:tcPr>
            <w:tcW w:w="1489" w:type="dxa"/>
            <w:vMerge w:val="continue"/>
            <w:tcBorders>
              <w:left w:val="single" w:color="000000" w:sz="4" w:space="0"/>
              <w:right w:val="single" w:color="000000" w:sz="4" w:space="0"/>
            </w:tcBorders>
            <w:noWrap w:val="0"/>
            <w:vAlign w:val="center"/>
          </w:tcPr>
          <w:p w14:paraId="06DA33B9">
            <w:pPr>
              <w:widowControl/>
              <w:jc w:val="center"/>
              <w:textAlignment w:val="center"/>
              <w:rPr>
                <w:rFonts w:hint="default" w:ascii="Times New Roman" w:hAnsi="Times New Roman" w:eastAsia="仿宋_GB2312" w:cs="Times New Roman"/>
                <w:color w:val="000000"/>
                <w:kern w:val="0"/>
                <w:sz w:val="20"/>
                <w:szCs w:val="20"/>
                <w:lang w:bidi="ar"/>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3A4E691">
            <w:pPr>
              <w:widowControl/>
              <w:jc w:val="center"/>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02</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7E7065CB">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未经项目业主同意随意更换项目负责人、技术负责人、质检负责人、安全负责人等主要管理人员</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23B4749">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22557C0">
            <w:pPr>
              <w:jc w:val="both"/>
              <w:rPr>
                <w:rFonts w:hint="default" w:ascii="Times New Roman" w:hAnsi="Times New Roman" w:cs="Times New Roman"/>
                <w:color w:val="000000"/>
                <w:sz w:val="20"/>
                <w:szCs w:val="20"/>
              </w:rPr>
            </w:pPr>
          </w:p>
        </w:tc>
      </w:tr>
      <w:tr w14:paraId="35AF54DA">
        <w:tblPrEx>
          <w:tblCellMar>
            <w:top w:w="0" w:type="dxa"/>
            <w:left w:w="108" w:type="dxa"/>
            <w:bottom w:w="0" w:type="dxa"/>
            <w:right w:w="108" w:type="dxa"/>
          </w:tblCellMar>
        </w:tblPrEx>
        <w:trPr>
          <w:trHeight w:val="1456" w:hRule="atLeast"/>
          <w:jc w:val="center"/>
        </w:trPr>
        <w:tc>
          <w:tcPr>
            <w:tcW w:w="1237" w:type="dxa"/>
            <w:vMerge w:val="continue"/>
            <w:tcBorders>
              <w:left w:val="single" w:color="000000" w:sz="4" w:space="0"/>
              <w:right w:val="single" w:color="000000" w:sz="4" w:space="0"/>
            </w:tcBorders>
            <w:noWrap w:val="0"/>
            <w:vAlign w:val="center"/>
          </w:tcPr>
          <w:p w14:paraId="2DBAA35F">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73D848B0">
            <w:pPr>
              <w:widowControl/>
              <w:jc w:val="center"/>
              <w:textAlignment w:val="center"/>
              <w:rPr>
                <w:rFonts w:hint="default" w:ascii="Times New Roman" w:hAnsi="Times New Roman" w:eastAsia="仿宋_GB2312" w:cs="Times New Roman"/>
                <w:color w:val="000000"/>
                <w:kern w:val="0"/>
                <w:sz w:val="20"/>
                <w:szCs w:val="20"/>
                <w:lang w:bidi="ar"/>
              </w:rPr>
            </w:pPr>
          </w:p>
        </w:tc>
        <w:tc>
          <w:tcPr>
            <w:tcW w:w="1489" w:type="dxa"/>
            <w:vMerge w:val="continue"/>
            <w:tcBorders>
              <w:left w:val="single" w:color="000000" w:sz="4" w:space="0"/>
              <w:bottom w:val="single" w:color="auto" w:sz="4" w:space="0"/>
              <w:right w:val="single" w:color="000000" w:sz="4" w:space="0"/>
            </w:tcBorders>
            <w:noWrap w:val="0"/>
            <w:vAlign w:val="center"/>
          </w:tcPr>
          <w:p w14:paraId="45E70D25">
            <w:pPr>
              <w:widowControl/>
              <w:jc w:val="center"/>
              <w:textAlignment w:val="center"/>
              <w:rPr>
                <w:rFonts w:hint="default" w:ascii="Times New Roman" w:hAnsi="Times New Roman" w:eastAsia="仿宋_GB2312" w:cs="Times New Roman"/>
                <w:color w:val="000000"/>
                <w:kern w:val="0"/>
                <w:sz w:val="20"/>
                <w:szCs w:val="20"/>
                <w:lang w:bidi="ar"/>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5999174">
            <w:pPr>
              <w:widowControl/>
              <w:jc w:val="center"/>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03</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32EE3CE">
            <w:pPr>
              <w:widowControl/>
              <w:jc w:val="both"/>
              <w:textAlignment w:val="center"/>
              <w:rPr>
                <w:rFonts w:hint="default" w:ascii="Times New Roman" w:hAnsi="Times New Roman" w:cs="Times New Roman"/>
                <w:kern w:val="2"/>
                <w:sz w:val="21"/>
                <w:szCs w:val="24"/>
                <w:lang w:val="en-US" w:eastAsia="zh-CN" w:bidi="ar-SA"/>
              </w:rPr>
            </w:pPr>
            <w:r>
              <w:rPr>
                <w:rFonts w:hint="default" w:ascii="Times New Roman" w:hAnsi="Times New Roman" w:eastAsia="仿宋_GB2312" w:cs="Times New Roman"/>
                <w:color w:val="000000"/>
                <w:kern w:val="0"/>
                <w:sz w:val="20"/>
                <w:szCs w:val="20"/>
                <w:lang w:bidi="ar"/>
              </w:rPr>
              <w:t>主要管理人员未按要求在岗履职</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F9C458E">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项目负责人、技术负责人、安全负责人扣</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次，扣完为止；其他主要管理人员扣1分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3866D2">
            <w:pPr>
              <w:jc w:val="both"/>
              <w:rPr>
                <w:rFonts w:hint="default" w:ascii="Times New Roman" w:hAnsi="Times New Roman" w:cs="Times New Roman"/>
                <w:color w:val="000000"/>
                <w:sz w:val="20"/>
                <w:szCs w:val="20"/>
              </w:rPr>
            </w:pPr>
          </w:p>
        </w:tc>
      </w:tr>
      <w:tr w14:paraId="26774BD6">
        <w:tblPrEx>
          <w:tblCellMar>
            <w:top w:w="0" w:type="dxa"/>
            <w:left w:w="108" w:type="dxa"/>
            <w:bottom w:w="0" w:type="dxa"/>
            <w:right w:w="108" w:type="dxa"/>
          </w:tblCellMar>
        </w:tblPrEx>
        <w:trPr>
          <w:trHeight w:val="690" w:hRule="atLeast"/>
          <w:jc w:val="center"/>
        </w:trPr>
        <w:tc>
          <w:tcPr>
            <w:tcW w:w="1237" w:type="dxa"/>
            <w:vMerge w:val="continue"/>
            <w:tcBorders>
              <w:left w:val="single" w:color="000000" w:sz="4" w:space="0"/>
              <w:right w:val="single" w:color="000000" w:sz="4" w:space="0"/>
            </w:tcBorders>
            <w:noWrap w:val="0"/>
            <w:vAlign w:val="center"/>
          </w:tcPr>
          <w:p w14:paraId="2A7A4832">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64CA8D28">
            <w:pPr>
              <w:widowControl/>
              <w:jc w:val="center"/>
              <w:textAlignment w:val="center"/>
              <w:rPr>
                <w:rFonts w:hint="default" w:ascii="Times New Roman" w:hAnsi="Times New Roman" w:eastAsia="仿宋_GB2312" w:cs="Times New Roman"/>
                <w:color w:val="000000"/>
                <w:kern w:val="0"/>
                <w:sz w:val="20"/>
                <w:szCs w:val="20"/>
                <w:lang w:bidi="ar"/>
              </w:rPr>
            </w:pPr>
          </w:p>
        </w:tc>
        <w:tc>
          <w:tcPr>
            <w:tcW w:w="1489" w:type="dxa"/>
            <w:vMerge w:val="restart"/>
            <w:tcBorders>
              <w:top w:val="single" w:color="auto" w:sz="4" w:space="0"/>
              <w:left w:val="single" w:color="000000" w:sz="4" w:space="0"/>
              <w:bottom w:val="single" w:color="auto" w:sz="4" w:space="0"/>
              <w:right w:val="single" w:color="000000" w:sz="4" w:space="0"/>
            </w:tcBorders>
            <w:noWrap w:val="0"/>
            <w:vAlign w:val="center"/>
          </w:tcPr>
          <w:p w14:paraId="10280D2E">
            <w:pPr>
              <w:widowControl/>
              <w:jc w:val="center"/>
              <w:textAlignment w:val="center"/>
              <w:rPr>
                <w:rFonts w:hint="default" w:ascii="Times New Roman" w:hAnsi="Times New Roman" w:eastAsia="仿宋_GB2312" w:cs="Times New Roman"/>
                <w:color w:val="000000"/>
                <w:kern w:val="0"/>
                <w:sz w:val="20"/>
                <w:szCs w:val="20"/>
                <w:lang w:eastAsia="zh-CN" w:bidi="ar"/>
              </w:rPr>
            </w:pPr>
            <w:r>
              <w:rPr>
                <w:rFonts w:hint="default" w:ascii="Times New Roman" w:hAnsi="Times New Roman" w:eastAsia="仿宋_GB2312" w:cs="Times New Roman"/>
                <w:color w:val="000000"/>
                <w:kern w:val="0"/>
                <w:sz w:val="20"/>
                <w:szCs w:val="20"/>
                <w:lang w:eastAsia="zh-CN" w:bidi="ar"/>
              </w:rPr>
              <w:t>质量进度管理</w:t>
            </w:r>
            <w:r>
              <w:rPr>
                <w:rStyle w:val="5"/>
                <w:rFonts w:hint="default" w:ascii="Times New Roman" w:hAnsi="Times New Roman" w:eastAsia="仿宋_GB2312" w:cs="Times New Roman"/>
                <w:lang w:val="en-US" w:eastAsia="zh-CN" w:bidi="ar"/>
              </w:rPr>
              <w:t>（满分40分，扣完为止。行为代码GJNS</w:t>
            </w:r>
            <w:r>
              <w:rPr>
                <w:rStyle w:val="5"/>
                <w:rFonts w:hint="eastAsia" w:ascii="Times New Roman" w:hAnsi="Times New Roman" w:eastAsia="仿宋_GB2312" w:cs="Times New Roman"/>
                <w:lang w:val="en-US" w:eastAsia="zh-CN" w:bidi="ar"/>
              </w:rPr>
              <w:t>G</w:t>
            </w:r>
            <w:r>
              <w:rPr>
                <w:rStyle w:val="5"/>
                <w:rFonts w:hint="default" w:ascii="Times New Roman" w:hAnsi="Times New Roman" w:eastAsia="仿宋_GB2312" w:cs="Times New Roman"/>
                <w:lang w:val="en-US" w:eastAsia="zh-CN" w:bidi="ar"/>
              </w:rPr>
              <w:t>Q0202）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31DDE27">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020201</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457D683">
            <w:pPr>
              <w:widowControl/>
              <w:jc w:val="both"/>
              <w:textAlignment w:val="center"/>
              <w:rPr>
                <w:rFonts w:hint="default" w:ascii="Times New Roman" w:hAnsi="Times New Roman" w:eastAsia="仿宋"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签订合同后无正当理由不按投标文件承诺时间进场或进场后未实质性动工</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7E2FE68">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每延迟7日扣1分，扣完为止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93523E0">
            <w:pPr>
              <w:jc w:val="both"/>
              <w:rPr>
                <w:rFonts w:hint="default" w:ascii="Times New Roman" w:hAnsi="Times New Roman" w:cs="Times New Roman"/>
                <w:color w:val="000000"/>
                <w:sz w:val="20"/>
                <w:szCs w:val="20"/>
              </w:rPr>
            </w:pPr>
          </w:p>
        </w:tc>
      </w:tr>
      <w:tr w14:paraId="5EBCA376">
        <w:tblPrEx>
          <w:tblCellMar>
            <w:top w:w="0" w:type="dxa"/>
            <w:left w:w="108" w:type="dxa"/>
            <w:bottom w:w="0" w:type="dxa"/>
            <w:right w:w="108" w:type="dxa"/>
          </w:tblCellMar>
        </w:tblPrEx>
        <w:trPr>
          <w:trHeight w:val="721" w:hRule="atLeast"/>
          <w:jc w:val="center"/>
        </w:trPr>
        <w:tc>
          <w:tcPr>
            <w:tcW w:w="1237" w:type="dxa"/>
            <w:vMerge w:val="continue"/>
            <w:tcBorders>
              <w:left w:val="single" w:color="000000" w:sz="4" w:space="0"/>
              <w:bottom w:val="single" w:color="auto" w:sz="4" w:space="0"/>
              <w:right w:val="single" w:color="000000" w:sz="4" w:space="0"/>
            </w:tcBorders>
            <w:noWrap w:val="0"/>
            <w:vAlign w:val="center"/>
          </w:tcPr>
          <w:p w14:paraId="39D9E18D">
            <w:pPr>
              <w:jc w:val="center"/>
              <w:rPr>
                <w:rFonts w:hint="default" w:ascii="Times New Roman" w:hAnsi="Times New Roman" w:cs="Times New Roman"/>
                <w:color w:val="000000"/>
                <w:sz w:val="20"/>
                <w:szCs w:val="20"/>
              </w:rPr>
            </w:pPr>
          </w:p>
        </w:tc>
        <w:tc>
          <w:tcPr>
            <w:tcW w:w="1430" w:type="dxa"/>
            <w:vMerge w:val="continue"/>
            <w:tcBorders>
              <w:left w:val="single" w:color="000000" w:sz="4" w:space="0"/>
              <w:bottom w:val="single" w:color="auto" w:sz="4" w:space="0"/>
              <w:right w:val="single" w:color="000000" w:sz="4" w:space="0"/>
            </w:tcBorders>
            <w:noWrap w:val="0"/>
            <w:vAlign w:val="center"/>
          </w:tcPr>
          <w:p w14:paraId="1549BA08">
            <w:pPr>
              <w:widowControl/>
              <w:jc w:val="center"/>
              <w:textAlignment w:val="center"/>
              <w:rPr>
                <w:rFonts w:hint="default" w:ascii="Times New Roman" w:hAnsi="Times New Roman" w:eastAsia="仿宋_GB2312" w:cs="Times New Roman"/>
                <w:color w:val="000000"/>
                <w:kern w:val="0"/>
                <w:sz w:val="20"/>
                <w:szCs w:val="20"/>
                <w:lang w:bidi="ar"/>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3F0A363D">
            <w:pPr>
              <w:widowControl/>
              <w:jc w:val="center"/>
              <w:textAlignment w:val="center"/>
              <w:rPr>
                <w:rFonts w:hint="default" w:ascii="Times New Roman" w:hAnsi="Times New Roman" w:eastAsia="仿宋_GB2312" w:cs="Times New Roman"/>
                <w:color w:val="000000"/>
                <w:kern w:val="0"/>
                <w:sz w:val="20"/>
                <w:szCs w:val="20"/>
                <w:lang w:eastAsia="zh-CN" w:bidi="ar"/>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7E1E728">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020202</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45C92DA">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未按照要求建立施工管理制度</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A62287E">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0FF3EFD">
            <w:pPr>
              <w:jc w:val="both"/>
              <w:rPr>
                <w:rFonts w:hint="default" w:ascii="Times New Roman" w:hAnsi="Times New Roman" w:cs="Times New Roman"/>
                <w:color w:val="000000"/>
                <w:sz w:val="20"/>
                <w:szCs w:val="20"/>
              </w:rPr>
            </w:pPr>
          </w:p>
        </w:tc>
      </w:tr>
    </w:tbl>
    <w:p w14:paraId="38239CF0">
      <w:pPr>
        <w:jc w:val="both"/>
        <w:rPr>
          <w:rFonts w:hint="default" w:ascii="Times New Roman" w:hAnsi="Times New Roman" w:cs="Times New Roman"/>
        </w:rPr>
      </w:pPr>
    </w:p>
    <w:tbl>
      <w:tblPr>
        <w:tblStyle w:val="2"/>
        <w:tblW w:w="13547" w:type="dxa"/>
        <w:jc w:val="center"/>
        <w:tblLayout w:type="fixed"/>
        <w:tblCellMar>
          <w:top w:w="0" w:type="dxa"/>
          <w:left w:w="108" w:type="dxa"/>
          <w:bottom w:w="0" w:type="dxa"/>
          <w:right w:w="108" w:type="dxa"/>
        </w:tblCellMar>
      </w:tblPr>
      <w:tblGrid>
        <w:gridCol w:w="1237"/>
        <w:gridCol w:w="1430"/>
        <w:gridCol w:w="1489"/>
        <w:gridCol w:w="1742"/>
        <w:gridCol w:w="4731"/>
        <w:gridCol w:w="2042"/>
        <w:gridCol w:w="876"/>
      </w:tblGrid>
      <w:tr w14:paraId="13669B23">
        <w:tblPrEx>
          <w:tblCellMar>
            <w:top w:w="0" w:type="dxa"/>
            <w:left w:w="108" w:type="dxa"/>
            <w:bottom w:w="0" w:type="dxa"/>
            <w:right w:w="108" w:type="dxa"/>
          </w:tblCellMar>
        </w:tblPrEx>
        <w:trPr>
          <w:trHeight w:val="582" w:hRule="atLeast"/>
          <w:jc w:val="center"/>
        </w:trPr>
        <w:tc>
          <w:tcPr>
            <w:tcW w:w="1237" w:type="dxa"/>
            <w:vMerge w:val="restart"/>
            <w:tcBorders>
              <w:top w:val="single" w:color="auto" w:sz="4" w:space="0"/>
              <w:left w:val="single" w:color="000000" w:sz="4" w:space="0"/>
              <w:right w:val="single" w:color="000000" w:sz="4" w:space="0"/>
            </w:tcBorders>
            <w:noWrap w:val="0"/>
            <w:vAlign w:val="center"/>
          </w:tcPr>
          <w:p w14:paraId="17658AB3">
            <w:pPr>
              <w:jc w:val="center"/>
              <w:rPr>
                <w:rFonts w:hint="default" w:ascii="Times New Roman" w:hAnsi="Times New Roman" w:cs="Times New Roman"/>
                <w:color w:val="000000"/>
                <w:kern w:val="2"/>
                <w:sz w:val="20"/>
                <w:szCs w:val="20"/>
                <w:lang w:val="en-US" w:eastAsia="zh-CN" w:bidi="ar-SA"/>
              </w:rPr>
            </w:pPr>
            <w:r>
              <w:rPr>
                <w:rStyle w:val="5"/>
                <w:rFonts w:hint="default" w:ascii="Times New Roman" w:hAnsi="Times New Roman" w:cs="Times New Roman"/>
                <w:lang w:bidi="ar"/>
              </w:rPr>
              <w:t>诚信履约（</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1430" w:type="dxa"/>
            <w:vMerge w:val="restart"/>
            <w:tcBorders>
              <w:top w:val="single" w:color="auto" w:sz="4" w:space="0"/>
              <w:left w:val="single" w:color="000000" w:sz="4" w:space="0"/>
              <w:right w:val="single" w:color="000000" w:sz="4" w:space="0"/>
            </w:tcBorders>
            <w:noWrap w:val="0"/>
            <w:vAlign w:val="center"/>
          </w:tcPr>
          <w:p w14:paraId="4EB996F6">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（二）履约要求</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GJNS</w:t>
            </w:r>
            <w:r>
              <w:rPr>
                <w:rFonts w:hint="default" w:ascii="Times New Roman" w:hAnsi="Times New Roman" w:cs="Times New Roman"/>
                <w:color w:val="000000"/>
                <w:kern w:val="0"/>
                <w:sz w:val="20"/>
                <w:szCs w:val="20"/>
                <w:lang w:val="en-US" w:eastAsia="zh-CN" w:bidi="ar"/>
              </w:rPr>
              <w:t>G</w:t>
            </w:r>
            <w:r>
              <w:rPr>
                <w:rFonts w:hint="default" w:ascii="Times New Roman" w:hAnsi="Times New Roman" w:cs="Times New Roman"/>
                <w:color w:val="000000"/>
                <w:kern w:val="0"/>
                <w:sz w:val="20"/>
                <w:szCs w:val="20"/>
                <w:lang w:bidi="ar"/>
              </w:rPr>
              <w:t>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Style w:val="5"/>
                <w:rFonts w:hint="default" w:ascii="Times New Roman" w:hAnsi="Times New Roman" w:cs="Times New Roman"/>
                <w:lang w:bidi="ar"/>
              </w:rPr>
              <w:t>）</w:t>
            </w:r>
          </w:p>
        </w:tc>
        <w:tc>
          <w:tcPr>
            <w:tcW w:w="1489" w:type="dxa"/>
            <w:vMerge w:val="restart"/>
            <w:tcBorders>
              <w:top w:val="single" w:color="auto" w:sz="4" w:space="0"/>
              <w:left w:val="single" w:color="000000" w:sz="4" w:space="0"/>
              <w:right w:val="single" w:color="000000" w:sz="4" w:space="0"/>
            </w:tcBorders>
            <w:noWrap w:val="0"/>
            <w:vAlign w:val="center"/>
          </w:tcPr>
          <w:p w14:paraId="53E6CE9B">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eastAsia="zh-CN" w:bidi="ar"/>
              </w:rPr>
              <w:t>质量进度管理</w:t>
            </w:r>
            <w:r>
              <w:rPr>
                <w:rStyle w:val="5"/>
                <w:rFonts w:hint="default" w:ascii="Times New Roman" w:hAnsi="Times New Roman" w:eastAsia="仿宋_GB2312" w:cs="Times New Roman"/>
                <w:lang w:val="en-US" w:eastAsia="zh-CN" w:bidi="ar"/>
              </w:rPr>
              <w:t>（满分40分，扣完为止。行为代码GJNS</w:t>
            </w:r>
            <w:r>
              <w:rPr>
                <w:rStyle w:val="5"/>
                <w:rFonts w:hint="eastAsia" w:ascii="Times New Roman" w:hAnsi="Times New Roman" w:eastAsia="仿宋_GB2312" w:cs="Times New Roman"/>
                <w:lang w:val="en-US" w:eastAsia="zh-CN" w:bidi="ar"/>
              </w:rPr>
              <w:t>G</w:t>
            </w:r>
            <w:r>
              <w:rPr>
                <w:rStyle w:val="5"/>
                <w:rFonts w:hint="default" w:ascii="Times New Roman" w:hAnsi="Times New Roman" w:eastAsia="仿宋_GB2312" w:cs="Times New Roman"/>
                <w:lang w:val="en-US" w:eastAsia="zh-CN" w:bidi="ar"/>
              </w:rPr>
              <w:t>Q0202）</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5733B24">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020203</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D44EAA4">
            <w:pPr>
              <w:widowControl/>
              <w:jc w:val="both"/>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在项目建设中违反工程建设强制性标准，不按设计图纸、技术标准及规范施工</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246D324">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8</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109191C">
            <w:pPr>
              <w:jc w:val="both"/>
              <w:rPr>
                <w:rFonts w:hint="default" w:ascii="Times New Roman" w:hAnsi="Times New Roman" w:cs="Times New Roman"/>
                <w:color w:val="000000"/>
                <w:sz w:val="20"/>
                <w:szCs w:val="20"/>
              </w:rPr>
            </w:pPr>
          </w:p>
        </w:tc>
      </w:tr>
      <w:tr w14:paraId="715F9C75">
        <w:tblPrEx>
          <w:tblCellMar>
            <w:top w:w="0" w:type="dxa"/>
            <w:left w:w="108" w:type="dxa"/>
            <w:bottom w:w="0" w:type="dxa"/>
            <w:right w:w="108" w:type="dxa"/>
          </w:tblCellMar>
        </w:tblPrEx>
        <w:trPr>
          <w:trHeight w:val="528" w:hRule="atLeast"/>
          <w:jc w:val="center"/>
        </w:trPr>
        <w:tc>
          <w:tcPr>
            <w:tcW w:w="1237" w:type="dxa"/>
            <w:vMerge w:val="continue"/>
            <w:tcBorders>
              <w:left w:val="single" w:color="000000" w:sz="4" w:space="0"/>
              <w:right w:val="single" w:color="000000" w:sz="4" w:space="0"/>
            </w:tcBorders>
            <w:noWrap w:val="0"/>
            <w:vAlign w:val="center"/>
          </w:tcPr>
          <w:p w14:paraId="693F785B">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160E1A05">
            <w:pPr>
              <w:widowControl/>
              <w:jc w:val="center"/>
              <w:textAlignment w:val="center"/>
              <w:rPr>
                <w:rFonts w:hint="default" w:ascii="Times New Roman" w:hAnsi="Times New Roman" w:eastAsia="仿宋_GB2312" w:cs="Times New Roman"/>
                <w:color w:val="000000"/>
                <w:kern w:val="0"/>
                <w:sz w:val="20"/>
                <w:szCs w:val="20"/>
                <w:lang w:bidi="ar"/>
              </w:rPr>
            </w:pPr>
          </w:p>
        </w:tc>
        <w:tc>
          <w:tcPr>
            <w:tcW w:w="1489" w:type="dxa"/>
            <w:vMerge w:val="continue"/>
            <w:tcBorders>
              <w:left w:val="single" w:color="000000" w:sz="4" w:space="0"/>
              <w:right w:val="single" w:color="000000" w:sz="4" w:space="0"/>
            </w:tcBorders>
            <w:noWrap w:val="0"/>
            <w:vAlign w:val="center"/>
          </w:tcPr>
          <w:p w14:paraId="71D5FD85">
            <w:pPr>
              <w:widowControl/>
              <w:jc w:val="center"/>
              <w:textAlignment w:val="center"/>
              <w:rPr>
                <w:rFonts w:hint="default" w:ascii="Times New Roman" w:hAnsi="Times New Roman" w:eastAsia="仿宋_GB2312" w:cs="Times New Roman"/>
                <w:color w:val="000000"/>
                <w:kern w:val="0"/>
                <w:sz w:val="20"/>
                <w:szCs w:val="20"/>
                <w:lang w:bidi="ar"/>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17392D3F">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020204</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CD905D7">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施工现场管理</w:t>
            </w:r>
            <w:r>
              <w:rPr>
                <w:rFonts w:hint="default" w:ascii="Times New Roman" w:hAnsi="Times New Roman" w:eastAsia="仿宋_GB2312" w:cs="Times New Roman"/>
                <w:color w:val="000000"/>
                <w:kern w:val="0"/>
                <w:sz w:val="20"/>
                <w:szCs w:val="20"/>
                <w:lang w:eastAsia="zh-CN" w:bidi="ar"/>
              </w:rPr>
              <w:t>不规范</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CF2F36C">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1</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2483B6">
            <w:pPr>
              <w:jc w:val="both"/>
              <w:rPr>
                <w:rFonts w:hint="default" w:ascii="Times New Roman" w:hAnsi="Times New Roman" w:cs="Times New Roman"/>
                <w:color w:val="000000"/>
                <w:sz w:val="20"/>
                <w:szCs w:val="20"/>
              </w:rPr>
            </w:pPr>
          </w:p>
        </w:tc>
      </w:tr>
      <w:tr w14:paraId="1D546098">
        <w:tblPrEx>
          <w:tblCellMar>
            <w:top w:w="0" w:type="dxa"/>
            <w:left w:w="108" w:type="dxa"/>
            <w:bottom w:w="0" w:type="dxa"/>
            <w:right w:w="108" w:type="dxa"/>
          </w:tblCellMar>
        </w:tblPrEx>
        <w:trPr>
          <w:trHeight w:val="548" w:hRule="atLeast"/>
          <w:jc w:val="center"/>
        </w:trPr>
        <w:tc>
          <w:tcPr>
            <w:tcW w:w="1237" w:type="dxa"/>
            <w:vMerge w:val="continue"/>
            <w:tcBorders>
              <w:left w:val="single" w:color="000000" w:sz="4" w:space="0"/>
              <w:right w:val="single" w:color="000000" w:sz="4" w:space="0"/>
            </w:tcBorders>
            <w:noWrap w:val="0"/>
            <w:vAlign w:val="center"/>
          </w:tcPr>
          <w:p w14:paraId="04B6C085">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311AEA61">
            <w:pPr>
              <w:widowControl/>
              <w:jc w:val="center"/>
              <w:textAlignment w:val="center"/>
              <w:rPr>
                <w:rFonts w:hint="default" w:ascii="Times New Roman" w:hAnsi="Times New Roman" w:eastAsia="仿宋_GB2312" w:cs="Times New Roman"/>
                <w:color w:val="000000"/>
                <w:kern w:val="0"/>
                <w:sz w:val="20"/>
                <w:szCs w:val="20"/>
                <w:lang w:bidi="ar"/>
              </w:rPr>
            </w:pPr>
          </w:p>
        </w:tc>
        <w:tc>
          <w:tcPr>
            <w:tcW w:w="1489" w:type="dxa"/>
            <w:vMerge w:val="continue"/>
            <w:tcBorders>
              <w:left w:val="single" w:color="000000" w:sz="4" w:space="0"/>
              <w:right w:val="single" w:color="000000" w:sz="4" w:space="0"/>
            </w:tcBorders>
            <w:noWrap w:val="0"/>
            <w:vAlign w:val="center"/>
          </w:tcPr>
          <w:p w14:paraId="2835811A">
            <w:pPr>
              <w:widowControl/>
              <w:jc w:val="center"/>
              <w:textAlignment w:val="center"/>
              <w:rPr>
                <w:rFonts w:hint="default" w:ascii="Times New Roman" w:hAnsi="Times New Roman" w:eastAsia="仿宋_GB2312" w:cs="Times New Roman"/>
                <w:color w:val="000000"/>
                <w:kern w:val="0"/>
                <w:sz w:val="20"/>
                <w:szCs w:val="20"/>
                <w:lang w:bidi="ar"/>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0748EACF">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020205</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2F44EE11">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违规使用不合格的建筑材料、建筑构配件和设备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595C985">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D1945D0">
            <w:pPr>
              <w:jc w:val="both"/>
              <w:rPr>
                <w:rFonts w:hint="default" w:ascii="Times New Roman" w:hAnsi="Times New Roman" w:cs="Times New Roman"/>
                <w:color w:val="000000"/>
                <w:sz w:val="20"/>
                <w:szCs w:val="20"/>
              </w:rPr>
            </w:pPr>
          </w:p>
        </w:tc>
      </w:tr>
      <w:tr w14:paraId="1ED729BA">
        <w:tblPrEx>
          <w:tblCellMar>
            <w:top w:w="0" w:type="dxa"/>
            <w:left w:w="108" w:type="dxa"/>
            <w:bottom w:w="0" w:type="dxa"/>
            <w:right w:w="108" w:type="dxa"/>
          </w:tblCellMar>
        </w:tblPrEx>
        <w:trPr>
          <w:trHeight w:val="536" w:hRule="atLeast"/>
          <w:jc w:val="center"/>
        </w:trPr>
        <w:tc>
          <w:tcPr>
            <w:tcW w:w="1237" w:type="dxa"/>
            <w:vMerge w:val="continue"/>
            <w:tcBorders>
              <w:left w:val="single" w:color="000000" w:sz="4" w:space="0"/>
              <w:right w:val="single" w:color="000000" w:sz="4" w:space="0"/>
            </w:tcBorders>
            <w:noWrap w:val="0"/>
            <w:vAlign w:val="center"/>
          </w:tcPr>
          <w:p w14:paraId="74316DD8">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6CFB38DD">
            <w:pPr>
              <w:widowControl/>
              <w:jc w:val="center"/>
              <w:textAlignment w:val="center"/>
              <w:rPr>
                <w:rFonts w:hint="default" w:ascii="Times New Roman" w:hAnsi="Times New Roman" w:cs="Times New Roman"/>
                <w:color w:val="000000"/>
                <w:sz w:val="20"/>
                <w:szCs w:val="20"/>
              </w:rPr>
            </w:pPr>
          </w:p>
        </w:tc>
        <w:tc>
          <w:tcPr>
            <w:tcW w:w="1489" w:type="dxa"/>
            <w:vMerge w:val="continue"/>
            <w:tcBorders>
              <w:left w:val="single" w:color="000000" w:sz="4" w:space="0"/>
              <w:right w:val="single" w:color="000000" w:sz="4" w:space="0"/>
            </w:tcBorders>
            <w:noWrap w:val="0"/>
            <w:vAlign w:val="center"/>
          </w:tcPr>
          <w:p w14:paraId="120AB51A">
            <w:pPr>
              <w:widowControl/>
              <w:jc w:val="center"/>
              <w:textAlignment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E3AE36E">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020206</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7546560">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未按规定开展试验、检测工作</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F721413">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5BF064E">
            <w:pPr>
              <w:jc w:val="both"/>
              <w:rPr>
                <w:rFonts w:hint="default" w:ascii="Times New Roman" w:hAnsi="Times New Roman" w:cs="Times New Roman"/>
                <w:color w:val="000000"/>
                <w:sz w:val="20"/>
                <w:szCs w:val="20"/>
              </w:rPr>
            </w:pPr>
          </w:p>
        </w:tc>
      </w:tr>
      <w:tr w14:paraId="1D5410CE">
        <w:tblPrEx>
          <w:tblCellMar>
            <w:top w:w="0" w:type="dxa"/>
            <w:left w:w="108" w:type="dxa"/>
            <w:bottom w:w="0" w:type="dxa"/>
            <w:right w:w="108" w:type="dxa"/>
          </w:tblCellMar>
        </w:tblPrEx>
        <w:trPr>
          <w:trHeight w:val="558" w:hRule="atLeast"/>
          <w:jc w:val="center"/>
        </w:trPr>
        <w:tc>
          <w:tcPr>
            <w:tcW w:w="1237" w:type="dxa"/>
            <w:vMerge w:val="continue"/>
            <w:tcBorders>
              <w:left w:val="single" w:color="000000" w:sz="4" w:space="0"/>
              <w:right w:val="single" w:color="000000" w:sz="4" w:space="0"/>
            </w:tcBorders>
            <w:noWrap w:val="0"/>
            <w:vAlign w:val="center"/>
          </w:tcPr>
          <w:p w14:paraId="200057D2">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5B499384">
            <w:pPr>
              <w:widowControl/>
              <w:jc w:val="center"/>
              <w:textAlignment w:val="center"/>
              <w:rPr>
                <w:rFonts w:hint="default" w:ascii="Times New Roman" w:hAnsi="Times New Roman" w:cs="Times New Roman"/>
                <w:color w:val="000000"/>
                <w:sz w:val="20"/>
                <w:szCs w:val="20"/>
              </w:rPr>
            </w:pPr>
          </w:p>
        </w:tc>
        <w:tc>
          <w:tcPr>
            <w:tcW w:w="1489" w:type="dxa"/>
            <w:vMerge w:val="continue"/>
            <w:tcBorders>
              <w:left w:val="single" w:color="000000" w:sz="4" w:space="0"/>
              <w:right w:val="single" w:color="000000" w:sz="4" w:space="0"/>
            </w:tcBorders>
            <w:noWrap w:val="0"/>
            <w:vAlign w:val="center"/>
          </w:tcPr>
          <w:p w14:paraId="29005A49">
            <w:pPr>
              <w:widowControl/>
              <w:jc w:val="center"/>
              <w:textAlignment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0DBACD5">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020207</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9EF97DF">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kern w:val="0"/>
                <w:sz w:val="20"/>
                <w:szCs w:val="20"/>
                <w:lang w:bidi="ar"/>
              </w:rPr>
              <w:t>试验检测数据造假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769F955">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kern w:val="0"/>
                <w:sz w:val="20"/>
                <w:szCs w:val="20"/>
                <w:lang w:bidi="ar"/>
              </w:rPr>
              <w:t>扣</w:t>
            </w:r>
            <w:r>
              <w:rPr>
                <w:rFonts w:hint="default" w:ascii="Times New Roman" w:hAnsi="Times New Roman" w:cs="Times New Roman"/>
                <w:kern w:val="0"/>
                <w:sz w:val="20"/>
                <w:szCs w:val="20"/>
                <w:lang w:bidi="ar"/>
              </w:rPr>
              <w:t>5</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kern w:val="0"/>
                <w:sz w:val="20"/>
                <w:szCs w:val="20"/>
                <w:lang w:bidi="ar"/>
              </w:rPr>
              <w:t>/</w:t>
            </w:r>
            <w:r>
              <w:rPr>
                <w:rFonts w:hint="default" w:ascii="Times New Roman" w:hAnsi="Times New Roman" w:eastAsia="仿宋_GB2312" w:cs="Times New Roman"/>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2F1AFECC">
            <w:pPr>
              <w:jc w:val="both"/>
              <w:rPr>
                <w:rFonts w:hint="default" w:ascii="Times New Roman" w:hAnsi="Times New Roman" w:cs="Times New Roman"/>
                <w:color w:val="000000"/>
                <w:sz w:val="20"/>
                <w:szCs w:val="20"/>
              </w:rPr>
            </w:pPr>
          </w:p>
        </w:tc>
      </w:tr>
      <w:tr w14:paraId="7599BB46">
        <w:tblPrEx>
          <w:tblCellMar>
            <w:top w:w="0" w:type="dxa"/>
            <w:left w:w="108" w:type="dxa"/>
            <w:bottom w:w="0" w:type="dxa"/>
            <w:right w:w="108" w:type="dxa"/>
          </w:tblCellMar>
        </w:tblPrEx>
        <w:trPr>
          <w:trHeight w:val="571" w:hRule="atLeast"/>
          <w:jc w:val="center"/>
        </w:trPr>
        <w:tc>
          <w:tcPr>
            <w:tcW w:w="1237" w:type="dxa"/>
            <w:vMerge w:val="continue"/>
            <w:tcBorders>
              <w:left w:val="single" w:color="000000" w:sz="4" w:space="0"/>
              <w:right w:val="single" w:color="000000" w:sz="4" w:space="0"/>
            </w:tcBorders>
            <w:noWrap w:val="0"/>
            <w:vAlign w:val="center"/>
          </w:tcPr>
          <w:p w14:paraId="771E823A">
            <w:pPr>
              <w:jc w:val="center"/>
              <w:rPr>
                <w:rFonts w:hint="default" w:ascii="Times New Roman" w:hAnsi="Times New Roman" w:cs="Times New Roman"/>
                <w:color w:val="000000"/>
                <w:kern w:val="2"/>
                <w:sz w:val="20"/>
                <w:szCs w:val="20"/>
                <w:lang w:val="en-US" w:eastAsia="zh-CN" w:bidi="ar-SA"/>
              </w:rPr>
            </w:pPr>
          </w:p>
        </w:tc>
        <w:tc>
          <w:tcPr>
            <w:tcW w:w="1430" w:type="dxa"/>
            <w:vMerge w:val="continue"/>
            <w:tcBorders>
              <w:left w:val="single" w:color="000000" w:sz="4" w:space="0"/>
              <w:right w:val="single" w:color="000000" w:sz="4" w:space="0"/>
            </w:tcBorders>
            <w:noWrap w:val="0"/>
            <w:vAlign w:val="center"/>
          </w:tcPr>
          <w:p w14:paraId="5C5B7F8E">
            <w:pPr>
              <w:widowControl/>
              <w:jc w:val="center"/>
              <w:textAlignment w:val="center"/>
              <w:rPr>
                <w:rFonts w:hint="default" w:ascii="Times New Roman" w:hAnsi="Times New Roman" w:cs="Times New Roman"/>
                <w:color w:val="000000"/>
                <w:sz w:val="20"/>
                <w:szCs w:val="20"/>
              </w:rPr>
            </w:pPr>
          </w:p>
        </w:tc>
        <w:tc>
          <w:tcPr>
            <w:tcW w:w="1489" w:type="dxa"/>
            <w:vMerge w:val="continue"/>
            <w:tcBorders>
              <w:left w:val="single" w:color="000000" w:sz="4" w:space="0"/>
              <w:right w:val="single" w:color="000000" w:sz="4" w:space="0"/>
            </w:tcBorders>
            <w:noWrap w:val="0"/>
            <w:vAlign w:val="center"/>
          </w:tcPr>
          <w:p w14:paraId="0E765BAF">
            <w:pPr>
              <w:widowControl/>
              <w:jc w:val="center"/>
              <w:textAlignment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4013985">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020208</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C4F8550">
            <w:pPr>
              <w:widowControl/>
              <w:jc w:val="both"/>
              <w:textAlignment w:val="center"/>
              <w:rPr>
                <w:rFonts w:hint="default" w:ascii="Times New Roman" w:hAnsi="Times New Roman" w:cs="Times New Roman"/>
                <w:kern w:val="2"/>
                <w:sz w:val="21"/>
                <w:szCs w:val="24"/>
                <w:lang w:val="en-US" w:eastAsia="zh-CN" w:bidi="ar-SA"/>
              </w:rPr>
            </w:pPr>
            <w:r>
              <w:rPr>
                <w:rFonts w:hint="default" w:ascii="Times New Roman" w:hAnsi="Times New Roman" w:eastAsia="仿宋_GB2312" w:cs="Times New Roman"/>
                <w:color w:val="000000"/>
                <w:kern w:val="0"/>
                <w:sz w:val="20"/>
                <w:szCs w:val="20"/>
                <w:lang w:bidi="ar"/>
              </w:rPr>
              <w:t>因施工单位原因发生一般质量事故</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BC87512">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CF167DC">
            <w:pPr>
              <w:jc w:val="both"/>
              <w:rPr>
                <w:rFonts w:hint="default" w:ascii="Times New Roman" w:hAnsi="Times New Roman" w:cs="Times New Roman"/>
                <w:color w:val="000000"/>
                <w:sz w:val="20"/>
                <w:szCs w:val="20"/>
              </w:rPr>
            </w:pPr>
          </w:p>
        </w:tc>
      </w:tr>
      <w:tr w14:paraId="50A89ED0">
        <w:tblPrEx>
          <w:tblCellMar>
            <w:top w:w="0" w:type="dxa"/>
            <w:left w:w="108" w:type="dxa"/>
            <w:bottom w:w="0" w:type="dxa"/>
            <w:right w:w="108" w:type="dxa"/>
          </w:tblCellMar>
        </w:tblPrEx>
        <w:trPr>
          <w:trHeight w:val="523" w:hRule="atLeast"/>
          <w:jc w:val="center"/>
        </w:trPr>
        <w:tc>
          <w:tcPr>
            <w:tcW w:w="1237" w:type="dxa"/>
            <w:vMerge w:val="continue"/>
            <w:tcBorders>
              <w:left w:val="single" w:color="000000" w:sz="4" w:space="0"/>
              <w:right w:val="single" w:color="000000" w:sz="4" w:space="0"/>
            </w:tcBorders>
            <w:noWrap w:val="0"/>
            <w:vAlign w:val="center"/>
          </w:tcPr>
          <w:p w14:paraId="374B7950">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490DA997">
            <w:pPr>
              <w:widowControl/>
              <w:jc w:val="center"/>
              <w:textAlignment w:val="center"/>
              <w:rPr>
                <w:rFonts w:hint="default" w:ascii="Times New Roman" w:hAnsi="Times New Roman" w:cs="Times New Roman"/>
                <w:color w:val="000000"/>
                <w:sz w:val="20"/>
                <w:szCs w:val="20"/>
              </w:rPr>
            </w:pPr>
          </w:p>
        </w:tc>
        <w:tc>
          <w:tcPr>
            <w:tcW w:w="1489" w:type="dxa"/>
            <w:vMerge w:val="continue"/>
            <w:tcBorders>
              <w:left w:val="single" w:color="000000" w:sz="4" w:space="0"/>
              <w:right w:val="single" w:color="000000" w:sz="4" w:space="0"/>
            </w:tcBorders>
            <w:noWrap w:val="0"/>
            <w:vAlign w:val="center"/>
          </w:tcPr>
          <w:p w14:paraId="10175B3A">
            <w:pPr>
              <w:widowControl/>
              <w:jc w:val="center"/>
              <w:textAlignment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CE5A638">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020209</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2A16DE4">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交通运输主管部门或项目业主组织的正式检查中抽测实体质量不合格</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14FEABD">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A673877">
            <w:pPr>
              <w:jc w:val="both"/>
              <w:rPr>
                <w:rFonts w:hint="default" w:ascii="Times New Roman" w:hAnsi="Times New Roman" w:cs="Times New Roman"/>
                <w:color w:val="000000"/>
                <w:sz w:val="20"/>
                <w:szCs w:val="20"/>
              </w:rPr>
            </w:pPr>
          </w:p>
        </w:tc>
      </w:tr>
      <w:tr w14:paraId="3F44CA36">
        <w:tblPrEx>
          <w:tblCellMar>
            <w:top w:w="0" w:type="dxa"/>
            <w:left w:w="108" w:type="dxa"/>
            <w:bottom w:w="0" w:type="dxa"/>
            <w:right w:w="108" w:type="dxa"/>
          </w:tblCellMar>
        </w:tblPrEx>
        <w:trPr>
          <w:trHeight w:val="609" w:hRule="atLeast"/>
          <w:jc w:val="center"/>
        </w:trPr>
        <w:tc>
          <w:tcPr>
            <w:tcW w:w="1237" w:type="dxa"/>
            <w:vMerge w:val="continue"/>
            <w:tcBorders>
              <w:left w:val="single" w:color="000000" w:sz="4" w:space="0"/>
              <w:right w:val="single" w:color="000000" w:sz="4" w:space="0"/>
            </w:tcBorders>
            <w:noWrap w:val="0"/>
            <w:vAlign w:val="center"/>
          </w:tcPr>
          <w:p w14:paraId="4986D2A7">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2F5931D6">
            <w:pPr>
              <w:widowControl/>
              <w:jc w:val="center"/>
              <w:textAlignment w:val="center"/>
              <w:rPr>
                <w:rFonts w:hint="default" w:ascii="Times New Roman" w:hAnsi="Times New Roman" w:cs="Times New Roman"/>
                <w:color w:val="000000"/>
                <w:sz w:val="20"/>
                <w:szCs w:val="20"/>
              </w:rPr>
            </w:pPr>
          </w:p>
        </w:tc>
        <w:tc>
          <w:tcPr>
            <w:tcW w:w="1489" w:type="dxa"/>
            <w:vMerge w:val="continue"/>
            <w:tcBorders>
              <w:left w:val="single" w:color="000000" w:sz="4" w:space="0"/>
              <w:right w:val="single" w:color="000000" w:sz="4" w:space="0"/>
            </w:tcBorders>
            <w:noWrap w:val="0"/>
            <w:vAlign w:val="center"/>
          </w:tcPr>
          <w:p w14:paraId="0AD1A962">
            <w:pPr>
              <w:widowControl/>
              <w:jc w:val="center"/>
              <w:textAlignment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77986AC7">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020210</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718F4E43">
            <w:pPr>
              <w:widowControl/>
              <w:jc w:val="both"/>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因施工单位原因造成工程进度滞后</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10D5EBF">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每延迟</w:t>
            </w:r>
            <w:r>
              <w:rPr>
                <w:rFonts w:hint="default" w:ascii="Times New Roman" w:hAnsi="Times New Roman" w:cs="Times New Roman"/>
                <w:color w:val="000000"/>
                <w:kern w:val="0"/>
                <w:sz w:val="20"/>
                <w:szCs w:val="20"/>
                <w:lang w:bidi="ar"/>
              </w:rPr>
              <w:t>7</w:t>
            </w:r>
            <w:r>
              <w:rPr>
                <w:rFonts w:hint="default" w:ascii="Times New Roman" w:hAnsi="Times New Roman" w:eastAsia="仿宋_GB2312" w:cs="Times New Roman"/>
                <w:color w:val="000000"/>
                <w:kern w:val="0"/>
                <w:sz w:val="20"/>
                <w:szCs w:val="20"/>
                <w:lang w:bidi="ar"/>
              </w:rPr>
              <w:t>日扣</w:t>
            </w:r>
            <w:r>
              <w:rPr>
                <w:rFonts w:hint="default" w:ascii="Times New Roman" w:hAnsi="Times New Roman" w:cs="Times New Roman"/>
                <w:color w:val="000000"/>
                <w:kern w:val="0"/>
                <w:sz w:val="20"/>
                <w:szCs w:val="20"/>
                <w:lang w:bidi="ar"/>
              </w:rPr>
              <w:t>1</w:t>
            </w:r>
            <w:r>
              <w:rPr>
                <w:rFonts w:hint="default" w:ascii="Times New Roman" w:hAnsi="Times New Roman" w:eastAsia="仿宋_GB2312" w:cs="Times New Roman"/>
                <w:color w:val="000000"/>
                <w:kern w:val="0"/>
                <w:sz w:val="20"/>
                <w:szCs w:val="20"/>
                <w:lang w:bidi="ar"/>
              </w:rPr>
              <w:t>分，扣完为止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44B9601">
            <w:pPr>
              <w:jc w:val="both"/>
              <w:rPr>
                <w:rFonts w:hint="default" w:ascii="Times New Roman" w:hAnsi="Times New Roman" w:cs="Times New Roman"/>
                <w:color w:val="000000"/>
                <w:sz w:val="20"/>
                <w:szCs w:val="20"/>
              </w:rPr>
            </w:pPr>
          </w:p>
        </w:tc>
      </w:tr>
      <w:tr w14:paraId="436E2A25">
        <w:tblPrEx>
          <w:tblCellMar>
            <w:top w:w="0" w:type="dxa"/>
            <w:left w:w="108" w:type="dxa"/>
            <w:bottom w:w="0" w:type="dxa"/>
            <w:right w:w="108" w:type="dxa"/>
          </w:tblCellMar>
        </w:tblPrEx>
        <w:trPr>
          <w:trHeight w:val="473" w:hRule="atLeast"/>
          <w:jc w:val="center"/>
        </w:trPr>
        <w:tc>
          <w:tcPr>
            <w:tcW w:w="1237" w:type="dxa"/>
            <w:vMerge w:val="continue"/>
            <w:tcBorders>
              <w:left w:val="single" w:color="000000" w:sz="4" w:space="0"/>
              <w:right w:val="single" w:color="000000" w:sz="4" w:space="0"/>
            </w:tcBorders>
            <w:noWrap w:val="0"/>
            <w:vAlign w:val="center"/>
          </w:tcPr>
          <w:p w14:paraId="2E4D3388">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761B8069">
            <w:pPr>
              <w:widowControl/>
              <w:jc w:val="center"/>
              <w:textAlignment w:val="center"/>
              <w:rPr>
                <w:rFonts w:hint="default" w:ascii="Times New Roman" w:hAnsi="Times New Roman" w:cs="Times New Roman"/>
                <w:color w:val="000000"/>
                <w:sz w:val="20"/>
                <w:szCs w:val="20"/>
              </w:rPr>
            </w:pPr>
          </w:p>
        </w:tc>
        <w:tc>
          <w:tcPr>
            <w:tcW w:w="1489" w:type="dxa"/>
            <w:vMerge w:val="continue"/>
            <w:tcBorders>
              <w:left w:val="single" w:color="000000" w:sz="4" w:space="0"/>
              <w:right w:val="single" w:color="000000" w:sz="4" w:space="0"/>
            </w:tcBorders>
            <w:noWrap w:val="0"/>
            <w:vAlign w:val="center"/>
          </w:tcPr>
          <w:p w14:paraId="20F43454">
            <w:pPr>
              <w:widowControl/>
              <w:jc w:val="center"/>
              <w:textAlignment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50A078E">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020211</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2CBDCF8">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spacing w:val="-6"/>
                <w:kern w:val="0"/>
                <w:sz w:val="20"/>
                <w:szCs w:val="20"/>
                <w:lang w:bidi="ar"/>
              </w:rPr>
              <w:t>拒绝或阻碍</w:t>
            </w:r>
            <w:r>
              <w:rPr>
                <w:rFonts w:hint="default" w:ascii="Times New Roman" w:hAnsi="Times New Roman" w:eastAsia="仿宋_GB2312" w:cs="Times New Roman"/>
                <w:color w:val="000000"/>
                <w:spacing w:val="-6"/>
                <w:kern w:val="0"/>
                <w:sz w:val="20"/>
                <w:szCs w:val="20"/>
                <w:lang w:eastAsia="zh-CN" w:bidi="ar"/>
              </w:rPr>
              <w:t>有关部门</w:t>
            </w:r>
            <w:r>
              <w:rPr>
                <w:rFonts w:hint="default" w:ascii="Times New Roman" w:hAnsi="Times New Roman" w:eastAsia="仿宋_GB2312" w:cs="Times New Roman"/>
                <w:color w:val="000000"/>
                <w:spacing w:val="-6"/>
                <w:kern w:val="0"/>
                <w:sz w:val="20"/>
                <w:szCs w:val="20"/>
                <w:lang w:bidi="ar"/>
              </w:rPr>
              <w:t>依法进行公路建设监督检查工作</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EC60767">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55957FC">
            <w:pPr>
              <w:jc w:val="both"/>
              <w:rPr>
                <w:rFonts w:hint="default" w:ascii="Times New Roman" w:hAnsi="Times New Roman" w:cs="Times New Roman"/>
                <w:color w:val="000000"/>
                <w:sz w:val="20"/>
                <w:szCs w:val="20"/>
              </w:rPr>
            </w:pPr>
          </w:p>
        </w:tc>
      </w:tr>
      <w:tr w14:paraId="51A420A3">
        <w:tblPrEx>
          <w:tblCellMar>
            <w:top w:w="0" w:type="dxa"/>
            <w:left w:w="108" w:type="dxa"/>
            <w:bottom w:w="0" w:type="dxa"/>
            <w:right w:w="108" w:type="dxa"/>
          </w:tblCellMar>
        </w:tblPrEx>
        <w:trPr>
          <w:trHeight w:val="584" w:hRule="atLeast"/>
          <w:jc w:val="center"/>
        </w:trPr>
        <w:tc>
          <w:tcPr>
            <w:tcW w:w="1237" w:type="dxa"/>
            <w:vMerge w:val="continue"/>
            <w:tcBorders>
              <w:left w:val="single" w:color="000000" w:sz="4" w:space="0"/>
              <w:right w:val="single" w:color="000000" w:sz="4" w:space="0"/>
            </w:tcBorders>
            <w:noWrap w:val="0"/>
            <w:vAlign w:val="center"/>
          </w:tcPr>
          <w:p w14:paraId="0D008229">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6305F1DB">
            <w:pPr>
              <w:jc w:val="center"/>
              <w:rPr>
                <w:rFonts w:hint="default" w:ascii="Times New Roman" w:hAnsi="Times New Roman" w:cs="Times New Roman"/>
                <w:color w:val="000000"/>
                <w:sz w:val="20"/>
                <w:szCs w:val="20"/>
              </w:rPr>
            </w:pPr>
          </w:p>
        </w:tc>
        <w:tc>
          <w:tcPr>
            <w:tcW w:w="1489" w:type="dxa"/>
            <w:vMerge w:val="continue"/>
            <w:tcBorders>
              <w:left w:val="single" w:color="000000" w:sz="4" w:space="0"/>
              <w:right w:val="single" w:color="000000" w:sz="4" w:space="0"/>
            </w:tcBorders>
            <w:noWrap w:val="0"/>
            <w:vAlign w:val="center"/>
          </w:tcPr>
          <w:p w14:paraId="28ECE591">
            <w:pPr>
              <w:jc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0D5E38E">
            <w:pPr>
              <w:widowControl/>
              <w:jc w:val="center"/>
              <w:textAlignment w:val="center"/>
              <w:rPr>
                <w:rFonts w:hint="default" w:ascii="Times New Roman" w:hAnsi="Times New Roman"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020212</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0E0C0109">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拒不执行（或假执行、敷衍执行）交通运输主管部门、质量监督机构、业主单位、监理下达的指令</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C0D7E51">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分别扣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F2B7F74">
            <w:pPr>
              <w:jc w:val="both"/>
              <w:rPr>
                <w:rFonts w:hint="default" w:ascii="Times New Roman" w:hAnsi="Times New Roman" w:cs="Times New Roman"/>
                <w:color w:val="000000"/>
                <w:sz w:val="20"/>
                <w:szCs w:val="20"/>
              </w:rPr>
            </w:pPr>
          </w:p>
        </w:tc>
      </w:tr>
      <w:tr w14:paraId="75DDACA6">
        <w:tblPrEx>
          <w:tblCellMar>
            <w:top w:w="0" w:type="dxa"/>
            <w:left w:w="108" w:type="dxa"/>
            <w:bottom w:w="0" w:type="dxa"/>
            <w:right w:w="108" w:type="dxa"/>
          </w:tblCellMar>
        </w:tblPrEx>
        <w:trPr>
          <w:trHeight w:val="572" w:hRule="atLeast"/>
          <w:jc w:val="center"/>
        </w:trPr>
        <w:tc>
          <w:tcPr>
            <w:tcW w:w="1237" w:type="dxa"/>
            <w:vMerge w:val="continue"/>
            <w:tcBorders>
              <w:left w:val="single" w:color="000000" w:sz="4" w:space="0"/>
              <w:right w:val="single" w:color="000000" w:sz="4" w:space="0"/>
            </w:tcBorders>
            <w:noWrap w:val="0"/>
            <w:vAlign w:val="center"/>
          </w:tcPr>
          <w:p w14:paraId="17209D91">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255573DD">
            <w:pPr>
              <w:jc w:val="center"/>
              <w:rPr>
                <w:rFonts w:hint="default" w:ascii="Times New Roman" w:hAnsi="Times New Roman" w:cs="Times New Roman"/>
                <w:color w:val="000000"/>
                <w:sz w:val="20"/>
                <w:szCs w:val="20"/>
              </w:rPr>
            </w:pPr>
          </w:p>
        </w:tc>
        <w:tc>
          <w:tcPr>
            <w:tcW w:w="1489" w:type="dxa"/>
            <w:vMerge w:val="continue"/>
            <w:tcBorders>
              <w:left w:val="single" w:color="000000" w:sz="4" w:space="0"/>
              <w:bottom w:val="single" w:color="auto" w:sz="4" w:space="0"/>
              <w:right w:val="single" w:color="000000" w:sz="4" w:space="0"/>
            </w:tcBorders>
            <w:noWrap w:val="0"/>
            <w:vAlign w:val="center"/>
          </w:tcPr>
          <w:p w14:paraId="44CEFF3E">
            <w:pPr>
              <w:jc w:val="center"/>
              <w:rPr>
                <w:rFonts w:hint="default" w:ascii="Times New Roman" w:hAnsi="Times New Roman" w:eastAsia="宋体" w:cs="Times New Roman"/>
                <w:color w:val="000000"/>
                <w:sz w:val="20"/>
                <w:szCs w:val="20"/>
                <w:lang w:eastAsia="zh-CN"/>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6288CF06">
            <w:pPr>
              <w:widowControl/>
              <w:jc w:val="center"/>
              <w:textAlignment w:val="center"/>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020213</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0D4C88B">
            <w:pPr>
              <w:widowControl/>
              <w:jc w:val="both"/>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不配合业主进行交工验收或不履行保修义务或拖延履行保修义务</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1BBA965">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7FD118B">
            <w:pPr>
              <w:jc w:val="both"/>
              <w:rPr>
                <w:rFonts w:hint="default" w:ascii="Times New Roman" w:hAnsi="Times New Roman" w:cs="Times New Roman"/>
                <w:color w:val="000000"/>
                <w:sz w:val="20"/>
                <w:szCs w:val="20"/>
              </w:rPr>
            </w:pPr>
          </w:p>
        </w:tc>
      </w:tr>
      <w:tr w14:paraId="549F4CDD">
        <w:tblPrEx>
          <w:tblCellMar>
            <w:top w:w="0" w:type="dxa"/>
            <w:left w:w="108" w:type="dxa"/>
            <w:bottom w:w="0" w:type="dxa"/>
            <w:right w:w="108" w:type="dxa"/>
          </w:tblCellMar>
        </w:tblPrEx>
        <w:trPr>
          <w:trHeight w:val="618" w:hRule="atLeast"/>
          <w:jc w:val="center"/>
        </w:trPr>
        <w:tc>
          <w:tcPr>
            <w:tcW w:w="1237" w:type="dxa"/>
            <w:vMerge w:val="continue"/>
            <w:tcBorders>
              <w:left w:val="single" w:color="000000" w:sz="4" w:space="0"/>
              <w:right w:val="single" w:color="000000" w:sz="4" w:space="0"/>
            </w:tcBorders>
            <w:noWrap w:val="0"/>
            <w:vAlign w:val="center"/>
          </w:tcPr>
          <w:p w14:paraId="169B7636">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105BF0C1">
            <w:pPr>
              <w:jc w:val="center"/>
              <w:rPr>
                <w:rFonts w:hint="default" w:ascii="Times New Roman" w:hAnsi="Times New Roman" w:cs="Times New Roman"/>
                <w:color w:val="000000"/>
                <w:sz w:val="20"/>
                <w:szCs w:val="20"/>
              </w:rPr>
            </w:pPr>
          </w:p>
        </w:tc>
        <w:tc>
          <w:tcPr>
            <w:tcW w:w="1489" w:type="dxa"/>
            <w:vMerge w:val="restart"/>
            <w:tcBorders>
              <w:top w:val="single" w:color="auto" w:sz="4" w:space="0"/>
              <w:left w:val="single" w:color="000000" w:sz="4" w:space="0"/>
              <w:right w:val="single" w:color="000000" w:sz="4" w:space="0"/>
            </w:tcBorders>
            <w:noWrap w:val="0"/>
            <w:vAlign w:val="center"/>
          </w:tcPr>
          <w:p w14:paraId="1F435B59">
            <w:pPr>
              <w:widowControl/>
              <w:jc w:val="center"/>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spacing w:val="-6"/>
                <w:kern w:val="0"/>
                <w:sz w:val="20"/>
                <w:szCs w:val="20"/>
                <w:lang w:eastAsia="zh-CN" w:bidi="ar"/>
              </w:rPr>
              <w:t>财务管理</w:t>
            </w:r>
            <w:r>
              <w:rPr>
                <w:rFonts w:hint="default" w:ascii="Times New Roman" w:hAnsi="Times New Roman" w:eastAsia="仿宋_GB2312" w:cs="Times New Roman"/>
                <w:color w:val="000000"/>
                <w:spacing w:val="-6"/>
                <w:kern w:val="0"/>
                <w:sz w:val="20"/>
                <w:szCs w:val="20"/>
                <w:lang w:val="en-US" w:eastAsia="zh-CN" w:bidi="ar"/>
              </w:rPr>
              <w:t>（满分10分，扣完为止。行为代码GJNS</w:t>
            </w:r>
            <w:r>
              <w:rPr>
                <w:rFonts w:hint="eastAsia" w:ascii="Times New Roman" w:hAnsi="Times New Roman" w:eastAsia="仿宋_GB2312" w:cs="Times New Roman"/>
                <w:color w:val="000000"/>
                <w:spacing w:val="-6"/>
                <w:kern w:val="0"/>
                <w:sz w:val="20"/>
                <w:szCs w:val="20"/>
                <w:lang w:val="en-US" w:eastAsia="zh-CN" w:bidi="ar"/>
              </w:rPr>
              <w:t>G</w:t>
            </w:r>
            <w:r>
              <w:rPr>
                <w:rFonts w:hint="default" w:ascii="Times New Roman" w:hAnsi="Times New Roman" w:eastAsia="仿宋_GB2312" w:cs="Times New Roman"/>
                <w:color w:val="000000"/>
                <w:spacing w:val="-6"/>
                <w:kern w:val="0"/>
                <w:sz w:val="20"/>
                <w:szCs w:val="20"/>
                <w:lang w:val="en-US" w:eastAsia="zh-CN" w:bidi="ar"/>
              </w:rPr>
              <w:t>Q0203）</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3B375FDF">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020301</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E3B7FDA">
            <w:pPr>
              <w:widowControl/>
              <w:jc w:val="both"/>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未按规定签订劳务用工合同、缴纳民工工资保证金</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BC0E78B">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1</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36E481">
            <w:pPr>
              <w:jc w:val="both"/>
              <w:rPr>
                <w:rFonts w:hint="default" w:ascii="Times New Roman" w:hAnsi="Times New Roman" w:cs="Times New Roman"/>
                <w:color w:val="000000"/>
                <w:sz w:val="20"/>
                <w:szCs w:val="20"/>
              </w:rPr>
            </w:pPr>
          </w:p>
        </w:tc>
      </w:tr>
      <w:tr w14:paraId="22AD83AE">
        <w:tblPrEx>
          <w:tblCellMar>
            <w:top w:w="0" w:type="dxa"/>
            <w:left w:w="108" w:type="dxa"/>
            <w:bottom w:w="0" w:type="dxa"/>
            <w:right w:w="108" w:type="dxa"/>
          </w:tblCellMar>
        </w:tblPrEx>
        <w:trPr>
          <w:trHeight w:val="590" w:hRule="atLeast"/>
          <w:jc w:val="center"/>
        </w:trPr>
        <w:tc>
          <w:tcPr>
            <w:tcW w:w="1237" w:type="dxa"/>
            <w:vMerge w:val="continue"/>
            <w:tcBorders>
              <w:left w:val="single" w:color="000000" w:sz="4" w:space="0"/>
              <w:bottom w:val="single" w:color="auto" w:sz="4" w:space="0"/>
              <w:right w:val="single" w:color="000000" w:sz="4" w:space="0"/>
            </w:tcBorders>
            <w:noWrap w:val="0"/>
            <w:vAlign w:val="center"/>
          </w:tcPr>
          <w:p w14:paraId="51B31D83">
            <w:pPr>
              <w:widowControl/>
              <w:jc w:val="center"/>
              <w:textAlignment w:val="center"/>
              <w:rPr>
                <w:rFonts w:hint="default" w:ascii="Times New Roman" w:hAnsi="Times New Roman" w:cs="Times New Roman"/>
                <w:color w:val="000000"/>
                <w:sz w:val="20"/>
                <w:szCs w:val="20"/>
              </w:rPr>
            </w:pPr>
          </w:p>
        </w:tc>
        <w:tc>
          <w:tcPr>
            <w:tcW w:w="1430" w:type="dxa"/>
            <w:vMerge w:val="continue"/>
            <w:tcBorders>
              <w:left w:val="single" w:color="000000" w:sz="4" w:space="0"/>
              <w:bottom w:val="single" w:color="auto" w:sz="4" w:space="0"/>
              <w:right w:val="single" w:color="000000" w:sz="4" w:space="0"/>
            </w:tcBorders>
            <w:noWrap w:val="0"/>
            <w:vAlign w:val="center"/>
          </w:tcPr>
          <w:p w14:paraId="42F8EEA5">
            <w:pPr>
              <w:widowControl/>
              <w:jc w:val="center"/>
              <w:textAlignment w:val="center"/>
              <w:rPr>
                <w:rFonts w:hint="default" w:ascii="Times New Roman" w:hAnsi="Times New Roman" w:cs="Times New Roman"/>
                <w:color w:val="000000"/>
                <w:sz w:val="20"/>
                <w:szCs w:val="20"/>
              </w:rPr>
            </w:pPr>
          </w:p>
        </w:tc>
        <w:tc>
          <w:tcPr>
            <w:tcW w:w="1489" w:type="dxa"/>
            <w:vMerge w:val="continue"/>
            <w:tcBorders>
              <w:left w:val="single" w:color="000000" w:sz="4" w:space="0"/>
              <w:bottom w:val="single" w:color="auto" w:sz="4" w:space="0"/>
              <w:right w:val="single" w:color="000000" w:sz="4" w:space="0"/>
            </w:tcBorders>
            <w:noWrap w:val="0"/>
            <w:vAlign w:val="center"/>
          </w:tcPr>
          <w:p w14:paraId="7C465CDE">
            <w:pPr>
              <w:widowControl/>
              <w:jc w:val="center"/>
              <w:textAlignment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4107335A">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020302</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7930B57">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kern w:val="0"/>
                <w:sz w:val="20"/>
                <w:szCs w:val="20"/>
                <w:lang w:bidi="ar"/>
              </w:rPr>
              <w:t>内业资料造假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949E54C">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kern w:val="0"/>
                <w:sz w:val="20"/>
                <w:szCs w:val="20"/>
                <w:lang w:bidi="ar"/>
              </w:rPr>
              <w:t>扣</w:t>
            </w:r>
            <w:r>
              <w:rPr>
                <w:rFonts w:hint="default" w:ascii="Times New Roman" w:hAnsi="Times New Roman" w:cs="Times New Roman"/>
                <w:kern w:val="0"/>
                <w:sz w:val="20"/>
                <w:szCs w:val="20"/>
                <w:lang w:bidi="ar"/>
              </w:rPr>
              <w:t>5</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kern w:val="0"/>
                <w:sz w:val="20"/>
                <w:szCs w:val="20"/>
                <w:lang w:bidi="ar"/>
              </w:rPr>
              <w:t>/</w:t>
            </w:r>
            <w:r>
              <w:rPr>
                <w:rFonts w:hint="default" w:ascii="Times New Roman" w:hAnsi="Times New Roman" w:eastAsia="仿宋_GB2312" w:cs="Times New Roman"/>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D048FD4">
            <w:pPr>
              <w:jc w:val="both"/>
              <w:rPr>
                <w:rFonts w:hint="default" w:ascii="Times New Roman" w:hAnsi="Times New Roman" w:cs="Times New Roman"/>
                <w:color w:val="000000"/>
                <w:sz w:val="20"/>
                <w:szCs w:val="20"/>
              </w:rPr>
            </w:pPr>
          </w:p>
        </w:tc>
      </w:tr>
      <w:tr w14:paraId="53F16F1C">
        <w:tblPrEx>
          <w:tblCellMar>
            <w:top w:w="0" w:type="dxa"/>
            <w:left w:w="108" w:type="dxa"/>
            <w:bottom w:w="0" w:type="dxa"/>
            <w:right w:w="108" w:type="dxa"/>
          </w:tblCellMar>
        </w:tblPrEx>
        <w:trPr>
          <w:trHeight w:val="638" w:hRule="atLeast"/>
          <w:jc w:val="center"/>
        </w:trPr>
        <w:tc>
          <w:tcPr>
            <w:tcW w:w="1237" w:type="dxa"/>
            <w:vMerge w:val="restart"/>
            <w:tcBorders>
              <w:top w:val="single" w:color="auto" w:sz="4" w:space="0"/>
              <w:left w:val="single" w:color="000000" w:sz="4" w:space="0"/>
              <w:right w:val="single" w:color="000000" w:sz="4" w:space="0"/>
            </w:tcBorders>
            <w:noWrap w:val="0"/>
            <w:vAlign w:val="center"/>
          </w:tcPr>
          <w:p w14:paraId="522CFFD4">
            <w:pPr>
              <w:jc w:val="center"/>
              <w:rPr>
                <w:rFonts w:hint="default" w:ascii="Times New Roman" w:hAnsi="Times New Roman" w:cs="Times New Roman"/>
                <w:color w:val="000000"/>
                <w:kern w:val="2"/>
                <w:sz w:val="20"/>
                <w:szCs w:val="20"/>
                <w:lang w:val="en-US" w:eastAsia="zh-CN" w:bidi="ar-SA"/>
              </w:rPr>
            </w:pPr>
            <w:r>
              <w:rPr>
                <w:rStyle w:val="5"/>
                <w:rFonts w:hint="default" w:ascii="Times New Roman" w:hAnsi="Times New Roman" w:cs="Times New Roman"/>
                <w:lang w:bidi="ar"/>
              </w:rPr>
              <w:t>诚信履约（</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1430" w:type="dxa"/>
            <w:vMerge w:val="restart"/>
            <w:tcBorders>
              <w:top w:val="single" w:color="auto" w:sz="4" w:space="0"/>
              <w:left w:val="single" w:color="000000" w:sz="4" w:space="0"/>
              <w:right w:val="single" w:color="000000" w:sz="4" w:space="0"/>
            </w:tcBorders>
            <w:noWrap w:val="0"/>
            <w:vAlign w:val="center"/>
          </w:tcPr>
          <w:p w14:paraId="1459AF25">
            <w:pPr>
              <w:widowControl/>
              <w:jc w:val="center"/>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（二）履约要求</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GJNS</w:t>
            </w:r>
            <w:r>
              <w:rPr>
                <w:rFonts w:hint="default" w:ascii="Times New Roman" w:hAnsi="Times New Roman" w:cs="Times New Roman"/>
                <w:color w:val="000000"/>
                <w:kern w:val="0"/>
                <w:sz w:val="20"/>
                <w:szCs w:val="20"/>
                <w:lang w:val="en-US" w:eastAsia="zh-CN" w:bidi="ar"/>
              </w:rPr>
              <w:t>G</w:t>
            </w:r>
            <w:r>
              <w:rPr>
                <w:rFonts w:hint="default" w:ascii="Times New Roman" w:hAnsi="Times New Roman" w:cs="Times New Roman"/>
                <w:color w:val="000000"/>
                <w:kern w:val="0"/>
                <w:sz w:val="20"/>
                <w:szCs w:val="20"/>
                <w:lang w:bidi="ar"/>
              </w:rPr>
              <w:t>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Style w:val="5"/>
                <w:rFonts w:hint="default" w:ascii="Times New Roman" w:hAnsi="Times New Roman" w:cs="Times New Roman"/>
                <w:lang w:bidi="ar"/>
              </w:rPr>
              <w:t>）</w:t>
            </w:r>
          </w:p>
        </w:tc>
        <w:tc>
          <w:tcPr>
            <w:tcW w:w="1489" w:type="dxa"/>
            <w:vMerge w:val="restart"/>
            <w:tcBorders>
              <w:top w:val="single" w:color="auto" w:sz="4" w:space="0"/>
              <w:left w:val="single" w:color="000000" w:sz="4" w:space="0"/>
              <w:bottom w:val="single" w:color="auto" w:sz="4" w:space="0"/>
              <w:right w:val="single" w:color="000000" w:sz="4" w:space="0"/>
            </w:tcBorders>
            <w:noWrap w:val="0"/>
            <w:vAlign w:val="center"/>
          </w:tcPr>
          <w:p w14:paraId="585D2301">
            <w:pPr>
              <w:widowControl/>
              <w:jc w:val="center"/>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spacing w:val="-6"/>
                <w:kern w:val="0"/>
                <w:sz w:val="20"/>
                <w:szCs w:val="20"/>
                <w:lang w:eastAsia="zh-CN" w:bidi="ar"/>
              </w:rPr>
              <w:t>财务管理</w:t>
            </w:r>
            <w:r>
              <w:rPr>
                <w:rFonts w:hint="default" w:ascii="Times New Roman" w:hAnsi="Times New Roman" w:eastAsia="仿宋_GB2312" w:cs="Times New Roman"/>
                <w:color w:val="000000"/>
                <w:spacing w:val="-6"/>
                <w:kern w:val="0"/>
                <w:sz w:val="20"/>
                <w:szCs w:val="20"/>
                <w:lang w:val="en-US" w:eastAsia="zh-CN" w:bidi="ar"/>
              </w:rPr>
              <w:t>（满分10分，扣完为止。行为代码GJNS</w:t>
            </w:r>
            <w:r>
              <w:rPr>
                <w:rFonts w:hint="eastAsia" w:ascii="Times New Roman" w:hAnsi="Times New Roman" w:eastAsia="仿宋_GB2312" w:cs="Times New Roman"/>
                <w:color w:val="000000"/>
                <w:spacing w:val="-6"/>
                <w:kern w:val="0"/>
                <w:sz w:val="20"/>
                <w:szCs w:val="20"/>
                <w:lang w:val="en-US" w:eastAsia="zh-CN" w:bidi="ar"/>
              </w:rPr>
              <w:t>G</w:t>
            </w:r>
            <w:r>
              <w:rPr>
                <w:rFonts w:hint="default" w:ascii="Times New Roman" w:hAnsi="Times New Roman" w:eastAsia="仿宋_GB2312" w:cs="Times New Roman"/>
                <w:color w:val="000000"/>
                <w:spacing w:val="-6"/>
                <w:kern w:val="0"/>
                <w:sz w:val="20"/>
                <w:szCs w:val="20"/>
                <w:lang w:val="en-US" w:eastAsia="zh-CN" w:bidi="ar"/>
              </w:rPr>
              <w:t>Q0203）</w:t>
            </w:r>
          </w:p>
        </w:tc>
        <w:tc>
          <w:tcPr>
            <w:tcW w:w="1742" w:type="dxa"/>
            <w:tcBorders>
              <w:top w:val="single" w:color="000000" w:sz="4" w:space="0"/>
              <w:left w:val="single" w:color="000000" w:sz="4" w:space="0"/>
              <w:bottom w:val="single" w:color="000000" w:sz="4" w:space="0"/>
              <w:right w:val="single" w:color="000000" w:sz="4" w:space="0"/>
            </w:tcBorders>
            <w:noWrap/>
            <w:vAlign w:val="center"/>
          </w:tcPr>
          <w:p w14:paraId="502B38A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020303</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7E5D33A">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kern w:val="0"/>
                <w:sz w:val="20"/>
                <w:szCs w:val="20"/>
                <w:lang w:bidi="ar"/>
              </w:rPr>
              <w:t>内业资料不全或不规范</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8C63D5A">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kern w:val="0"/>
                <w:sz w:val="20"/>
                <w:szCs w:val="20"/>
                <w:lang w:bidi="ar"/>
              </w:rPr>
              <w:t>扣</w:t>
            </w:r>
            <w:r>
              <w:rPr>
                <w:rFonts w:hint="default" w:ascii="Times New Roman" w:hAnsi="Times New Roman" w:cs="Times New Roman"/>
                <w:kern w:val="0"/>
                <w:sz w:val="20"/>
                <w:szCs w:val="20"/>
                <w:lang w:bidi="ar"/>
              </w:rPr>
              <w:t>1</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kern w:val="0"/>
                <w:sz w:val="20"/>
                <w:szCs w:val="20"/>
                <w:lang w:bidi="ar"/>
              </w:rPr>
              <w:t>/</w:t>
            </w:r>
            <w:r>
              <w:rPr>
                <w:rFonts w:hint="default" w:ascii="Times New Roman" w:hAnsi="Times New Roman" w:eastAsia="仿宋_GB2312" w:cs="Times New Roman"/>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508B2A6">
            <w:pPr>
              <w:jc w:val="both"/>
              <w:rPr>
                <w:rFonts w:hint="default" w:ascii="Times New Roman" w:hAnsi="Times New Roman" w:cs="Times New Roman"/>
                <w:color w:val="000000"/>
                <w:sz w:val="20"/>
                <w:szCs w:val="20"/>
              </w:rPr>
            </w:pPr>
          </w:p>
        </w:tc>
      </w:tr>
      <w:tr w14:paraId="073B30C7">
        <w:tblPrEx>
          <w:tblCellMar>
            <w:top w:w="0" w:type="dxa"/>
            <w:left w:w="108" w:type="dxa"/>
            <w:bottom w:w="0" w:type="dxa"/>
            <w:right w:w="108" w:type="dxa"/>
          </w:tblCellMar>
        </w:tblPrEx>
        <w:trPr>
          <w:trHeight w:val="639" w:hRule="atLeast"/>
          <w:jc w:val="center"/>
        </w:trPr>
        <w:tc>
          <w:tcPr>
            <w:tcW w:w="1237" w:type="dxa"/>
            <w:vMerge w:val="continue"/>
            <w:tcBorders>
              <w:left w:val="single" w:color="000000" w:sz="4" w:space="0"/>
              <w:right w:val="single" w:color="000000" w:sz="4" w:space="0"/>
            </w:tcBorders>
            <w:noWrap w:val="0"/>
            <w:vAlign w:val="center"/>
          </w:tcPr>
          <w:p w14:paraId="2E10F25D">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79A87DD4">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79A1F209">
            <w:pPr>
              <w:jc w:val="center"/>
              <w:rPr>
                <w:rFonts w:hint="default" w:ascii="Times New Roman" w:hAnsi="Times New Roman" w:cs="Times New Roman"/>
                <w:color w:val="000000"/>
                <w:sz w:val="20"/>
                <w:szCs w:val="20"/>
              </w:rPr>
            </w:pPr>
          </w:p>
        </w:tc>
        <w:tc>
          <w:tcPr>
            <w:tcW w:w="1742" w:type="dxa"/>
            <w:tcBorders>
              <w:top w:val="single" w:color="000000" w:sz="4" w:space="0"/>
              <w:left w:val="single" w:color="000000" w:sz="4" w:space="0"/>
              <w:bottom w:val="single" w:color="auto" w:sz="4" w:space="0"/>
              <w:right w:val="single" w:color="000000" w:sz="4" w:space="0"/>
            </w:tcBorders>
            <w:noWrap/>
            <w:vAlign w:val="center"/>
          </w:tcPr>
          <w:p w14:paraId="09000BB5">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020304</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2B9C98D">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工程变更弄虚作假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B78B5CD">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48B1B630">
            <w:pPr>
              <w:jc w:val="both"/>
              <w:rPr>
                <w:rFonts w:hint="default" w:ascii="Times New Roman" w:hAnsi="Times New Roman" w:cs="Times New Roman"/>
                <w:color w:val="000000"/>
                <w:sz w:val="20"/>
                <w:szCs w:val="20"/>
              </w:rPr>
            </w:pPr>
          </w:p>
        </w:tc>
      </w:tr>
      <w:tr w14:paraId="5E193B53">
        <w:tblPrEx>
          <w:tblCellMar>
            <w:top w:w="0" w:type="dxa"/>
            <w:left w:w="108" w:type="dxa"/>
            <w:bottom w:w="0" w:type="dxa"/>
            <w:right w:w="108" w:type="dxa"/>
          </w:tblCellMar>
        </w:tblPrEx>
        <w:trPr>
          <w:trHeight w:val="443" w:hRule="atLeast"/>
          <w:jc w:val="center"/>
        </w:trPr>
        <w:tc>
          <w:tcPr>
            <w:tcW w:w="1237" w:type="dxa"/>
            <w:vMerge w:val="continue"/>
            <w:tcBorders>
              <w:left w:val="single" w:color="000000" w:sz="4" w:space="0"/>
              <w:right w:val="single" w:color="000000" w:sz="4" w:space="0"/>
            </w:tcBorders>
            <w:noWrap w:val="0"/>
            <w:vAlign w:val="center"/>
          </w:tcPr>
          <w:p w14:paraId="15203C5D">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2B2520D8">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1360EBE8">
            <w:pPr>
              <w:jc w:val="center"/>
              <w:rPr>
                <w:rFonts w:hint="default" w:ascii="Times New Roman" w:hAnsi="Times New Roman" w:cs="Times New Roman"/>
                <w:color w:val="000000"/>
                <w:sz w:val="20"/>
                <w:szCs w:val="20"/>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782AD03D">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020305</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EA2688E">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虚假计量</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E71DE76">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92619C8">
            <w:pPr>
              <w:jc w:val="both"/>
              <w:rPr>
                <w:rFonts w:hint="default" w:ascii="Times New Roman" w:hAnsi="Times New Roman" w:cs="Times New Roman"/>
                <w:color w:val="000000"/>
                <w:sz w:val="20"/>
                <w:szCs w:val="20"/>
              </w:rPr>
            </w:pPr>
          </w:p>
        </w:tc>
      </w:tr>
      <w:tr w14:paraId="6BA7703C">
        <w:tblPrEx>
          <w:tblCellMar>
            <w:top w:w="0" w:type="dxa"/>
            <w:left w:w="108" w:type="dxa"/>
            <w:bottom w:w="0" w:type="dxa"/>
            <w:right w:w="108" w:type="dxa"/>
          </w:tblCellMar>
        </w:tblPrEx>
        <w:trPr>
          <w:trHeight w:val="593" w:hRule="atLeast"/>
          <w:jc w:val="center"/>
        </w:trPr>
        <w:tc>
          <w:tcPr>
            <w:tcW w:w="1237" w:type="dxa"/>
            <w:vMerge w:val="continue"/>
            <w:tcBorders>
              <w:left w:val="single" w:color="000000" w:sz="4" w:space="0"/>
              <w:right w:val="single" w:color="000000" w:sz="4" w:space="0"/>
            </w:tcBorders>
            <w:noWrap w:val="0"/>
            <w:vAlign w:val="center"/>
          </w:tcPr>
          <w:p w14:paraId="39812F0E">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4625B31B">
            <w:pPr>
              <w:jc w:val="center"/>
              <w:rPr>
                <w:rFonts w:hint="default" w:ascii="Times New Roman" w:hAnsi="Times New Roman" w:cs="Times New Roman"/>
                <w:color w:val="000000"/>
                <w:sz w:val="20"/>
                <w:szCs w:val="20"/>
              </w:rPr>
            </w:pPr>
          </w:p>
        </w:tc>
        <w:tc>
          <w:tcPr>
            <w:tcW w:w="1489" w:type="dxa"/>
            <w:vMerge w:val="restart"/>
            <w:tcBorders>
              <w:top w:val="single" w:color="auto" w:sz="4" w:space="0"/>
              <w:left w:val="single" w:color="000000" w:sz="4" w:space="0"/>
              <w:bottom w:val="single" w:color="auto" w:sz="4" w:space="0"/>
              <w:right w:val="single" w:color="000000" w:sz="4" w:space="0"/>
            </w:tcBorders>
            <w:noWrap w:val="0"/>
            <w:vAlign w:val="center"/>
          </w:tcPr>
          <w:p w14:paraId="4672643B">
            <w:pPr>
              <w:jc w:val="center"/>
              <w:rPr>
                <w:rFonts w:hint="default" w:ascii="Times New Roman" w:hAnsi="Times New Roman" w:eastAsia="宋体" w:cs="Times New Roman"/>
                <w:color w:val="000000"/>
                <w:sz w:val="20"/>
                <w:szCs w:val="20"/>
                <w:lang w:eastAsia="zh-CN"/>
              </w:rPr>
            </w:pPr>
            <w:r>
              <w:rPr>
                <w:rStyle w:val="5"/>
                <w:rFonts w:hint="default" w:ascii="Times New Roman" w:hAnsi="Times New Roman" w:eastAsia="仿宋_GB2312" w:cs="Times New Roman"/>
                <w:lang w:val="en-US" w:eastAsia="zh-CN" w:bidi="ar"/>
              </w:rPr>
              <w:t>安全环保管理（满分20分，扣完为止。行为代码GJNS</w:t>
            </w:r>
            <w:r>
              <w:rPr>
                <w:rStyle w:val="5"/>
                <w:rFonts w:hint="eastAsia" w:ascii="Times New Roman" w:hAnsi="Times New Roman" w:eastAsia="仿宋_GB2312" w:cs="Times New Roman"/>
                <w:lang w:val="en-US" w:eastAsia="zh-CN" w:bidi="ar"/>
              </w:rPr>
              <w:t>G</w:t>
            </w:r>
            <w:r>
              <w:rPr>
                <w:rStyle w:val="5"/>
                <w:rFonts w:hint="default" w:ascii="Times New Roman" w:hAnsi="Times New Roman" w:eastAsia="仿宋_GB2312" w:cs="Times New Roman"/>
                <w:lang w:val="en-US" w:eastAsia="zh-CN" w:bidi="ar"/>
              </w:rPr>
              <w:t>Q0204）</w:t>
            </w:r>
          </w:p>
        </w:tc>
        <w:tc>
          <w:tcPr>
            <w:tcW w:w="1742" w:type="dxa"/>
            <w:tcBorders>
              <w:top w:val="single" w:color="auto" w:sz="4" w:space="0"/>
              <w:left w:val="single" w:color="000000" w:sz="4" w:space="0"/>
              <w:bottom w:val="single" w:color="000000" w:sz="4" w:space="0"/>
              <w:right w:val="single" w:color="000000" w:sz="4" w:space="0"/>
            </w:tcBorders>
            <w:noWrap/>
            <w:vAlign w:val="center"/>
          </w:tcPr>
          <w:p w14:paraId="2CE616C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020401</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5BD398B">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未办理施工现场人员人身意外伤害保险或工伤保险</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25DBF05">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0.5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人次，扣完为止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6A7B05E3">
            <w:pPr>
              <w:jc w:val="both"/>
              <w:rPr>
                <w:rFonts w:hint="default" w:ascii="Times New Roman" w:hAnsi="Times New Roman" w:cs="Times New Roman"/>
                <w:color w:val="000000"/>
                <w:sz w:val="20"/>
                <w:szCs w:val="20"/>
              </w:rPr>
            </w:pPr>
          </w:p>
        </w:tc>
      </w:tr>
      <w:tr w14:paraId="50C68988">
        <w:tblPrEx>
          <w:tblCellMar>
            <w:top w:w="0" w:type="dxa"/>
            <w:left w:w="108" w:type="dxa"/>
            <w:bottom w:w="0" w:type="dxa"/>
            <w:right w:w="108" w:type="dxa"/>
          </w:tblCellMar>
        </w:tblPrEx>
        <w:trPr>
          <w:trHeight w:val="644" w:hRule="atLeast"/>
          <w:jc w:val="center"/>
        </w:trPr>
        <w:tc>
          <w:tcPr>
            <w:tcW w:w="1237" w:type="dxa"/>
            <w:vMerge w:val="continue"/>
            <w:tcBorders>
              <w:left w:val="single" w:color="000000" w:sz="4" w:space="0"/>
              <w:right w:val="single" w:color="000000" w:sz="4" w:space="0"/>
            </w:tcBorders>
            <w:noWrap w:val="0"/>
            <w:vAlign w:val="center"/>
          </w:tcPr>
          <w:p w14:paraId="1CC0D360">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1E3F36FA">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4029CD31">
            <w:pPr>
              <w:jc w:val="center"/>
              <w:rPr>
                <w:rFonts w:hint="default" w:ascii="Times New Roman" w:hAnsi="Times New Roman" w:cs="Times New Roman"/>
                <w:color w:val="000000"/>
                <w:sz w:val="20"/>
                <w:szCs w:val="20"/>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0A0D29C8">
            <w:pPr>
              <w:widowControl/>
              <w:jc w:val="center"/>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020402</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0C64D782">
            <w:pPr>
              <w:widowControl/>
              <w:jc w:val="both"/>
              <w:textAlignment w:val="center"/>
              <w:rPr>
                <w:rFonts w:hint="default" w:ascii="Times New Roman" w:hAnsi="Times New Roman"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bidi="ar"/>
              </w:rPr>
              <w:t>因施工原因工程项目出现生产安全事故隐患且未及时整改到位</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5B293F6">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分/次，扣完为止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01C15161">
            <w:pPr>
              <w:jc w:val="both"/>
              <w:rPr>
                <w:rFonts w:hint="default" w:ascii="Times New Roman" w:hAnsi="Times New Roman" w:cs="Times New Roman"/>
                <w:color w:val="000000"/>
                <w:sz w:val="20"/>
                <w:szCs w:val="20"/>
              </w:rPr>
            </w:pPr>
          </w:p>
        </w:tc>
      </w:tr>
      <w:tr w14:paraId="3384B8FD">
        <w:tblPrEx>
          <w:tblCellMar>
            <w:top w:w="0" w:type="dxa"/>
            <w:left w:w="108" w:type="dxa"/>
            <w:bottom w:w="0" w:type="dxa"/>
            <w:right w:w="108" w:type="dxa"/>
          </w:tblCellMar>
        </w:tblPrEx>
        <w:trPr>
          <w:trHeight w:val="881" w:hRule="atLeast"/>
          <w:jc w:val="center"/>
        </w:trPr>
        <w:tc>
          <w:tcPr>
            <w:tcW w:w="1237" w:type="dxa"/>
            <w:vMerge w:val="continue"/>
            <w:tcBorders>
              <w:left w:val="single" w:color="000000" w:sz="4" w:space="0"/>
              <w:right w:val="single" w:color="000000" w:sz="4" w:space="0"/>
            </w:tcBorders>
            <w:noWrap w:val="0"/>
            <w:vAlign w:val="center"/>
          </w:tcPr>
          <w:p w14:paraId="13C72EEC">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4F0E97B4">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31EC81BE">
            <w:pPr>
              <w:jc w:val="center"/>
              <w:rPr>
                <w:rFonts w:hint="default" w:ascii="Times New Roman" w:hAnsi="Times New Roman" w:cs="Times New Roman"/>
                <w:color w:val="000000"/>
                <w:sz w:val="20"/>
                <w:szCs w:val="20"/>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669F2AC4">
            <w:pPr>
              <w:widowControl/>
              <w:jc w:val="center"/>
              <w:textAlignment w:val="center"/>
              <w:rPr>
                <w:rFonts w:hint="default" w:ascii="Times New Roman" w:hAnsi="Times New Roman" w:cs="Times New Roman"/>
                <w:color w:val="000000"/>
                <w:kern w:val="0"/>
                <w:sz w:val="20"/>
                <w:szCs w:val="20"/>
                <w:lang w:val="en-US"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020403</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4A8FDC9C">
            <w:pPr>
              <w:widowControl/>
              <w:jc w:val="both"/>
              <w:textAlignment w:val="center"/>
              <w:rPr>
                <w:rFonts w:hint="default" w:ascii="Times New Roman" w:hAnsi="Times New Roman" w:eastAsia="仿宋" w:cs="Times New Roman"/>
                <w:kern w:val="0"/>
                <w:sz w:val="20"/>
                <w:szCs w:val="20"/>
                <w:lang w:val="en-US" w:eastAsia="zh-CN" w:bidi="ar"/>
              </w:rPr>
            </w:pPr>
            <w:r>
              <w:rPr>
                <w:rFonts w:hint="default" w:ascii="Times New Roman" w:hAnsi="Times New Roman" w:eastAsia="仿宋_GB2312" w:cs="Times New Roman"/>
                <w:color w:val="000000"/>
                <w:kern w:val="0"/>
                <w:sz w:val="20"/>
                <w:szCs w:val="20"/>
                <w:lang w:bidi="ar"/>
              </w:rPr>
              <w:t>未在施工现场的危险部位设置明显的安全警示标志和安全防护</w:t>
            </w:r>
            <w:r>
              <w:rPr>
                <w:rFonts w:hint="default" w:ascii="Times New Roman" w:hAnsi="Times New Roman" w:eastAsia="仿宋_GB2312" w:cs="Times New Roman"/>
                <w:color w:val="000000"/>
                <w:kern w:val="0"/>
                <w:sz w:val="20"/>
                <w:szCs w:val="20"/>
                <w:lang w:eastAsia="zh-CN" w:bidi="ar"/>
              </w:rPr>
              <w:t>；</w:t>
            </w:r>
            <w:r>
              <w:rPr>
                <w:rFonts w:hint="default" w:ascii="Times New Roman" w:hAnsi="Times New Roman" w:eastAsia="仿宋_GB2312" w:cs="Times New Roman"/>
                <w:color w:val="000000"/>
                <w:kern w:val="0"/>
                <w:sz w:val="20"/>
                <w:szCs w:val="20"/>
                <w:lang w:bidi="ar"/>
              </w:rPr>
              <w:t>未向作业人员提供安全防护用具和安全防护服装</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4EB06C6">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1</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771477C">
            <w:pPr>
              <w:jc w:val="both"/>
              <w:rPr>
                <w:rFonts w:hint="default" w:ascii="Times New Roman" w:hAnsi="Times New Roman" w:cs="Times New Roman"/>
                <w:color w:val="000000"/>
                <w:sz w:val="20"/>
                <w:szCs w:val="20"/>
              </w:rPr>
            </w:pPr>
          </w:p>
        </w:tc>
      </w:tr>
      <w:tr w14:paraId="2BD4CAFE">
        <w:tblPrEx>
          <w:tblCellMar>
            <w:top w:w="0" w:type="dxa"/>
            <w:left w:w="108" w:type="dxa"/>
            <w:bottom w:w="0" w:type="dxa"/>
            <w:right w:w="108" w:type="dxa"/>
          </w:tblCellMar>
        </w:tblPrEx>
        <w:trPr>
          <w:trHeight w:val="900" w:hRule="atLeast"/>
          <w:jc w:val="center"/>
        </w:trPr>
        <w:tc>
          <w:tcPr>
            <w:tcW w:w="1237" w:type="dxa"/>
            <w:vMerge w:val="continue"/>
            <w:tcBorders>
              <w:left w:val="single" w:color="000000" w:sz="4" w:space="0"/>
              <w:right w:val="single" w:color="000000" w:sz="4" w:space="0"/>
            </w:tcBorders>
            <w:noWrap w:val="0"/>
            <w:vAlign w:val="center"/>
          </w:tcPr>
          <w:p w14:paraId="12450A7F">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17BA4633">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17B24E19">
            <w:pPr>
              <w:jc w:val="center"/>
              <w:rPr>
                <w:rFonts w:hint="default" w:ascii="Times New Roman" w:hAnsi="Times New Roman" w:cs="Times New Roman"/>
                <w:color w:val="000000"/>
                <w:sz w:val="20"/>
                <w:szCs w:val="20"/>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2FAF3DB9">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020404</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6408A655">
            <w:pPr>
              <w:widowControl/>
              <w:jc w:val="both"/>
              <w:textAlignment w:val="center"/>
              <w:rPr>
                <w:rFonts w:hint="default" w:ascii="Times New Roman" w:hAnsi="Times New Roman" w:cs="Times New Roman"/>
                <w:kern w:val="2"/>
                <w:sz w:val="20"/>
                <w:szCs w:val="20"/>
                <w:lang w:val="en-US" w:eastAsia="zh-CN" w:bidi="ar-SA"/>
              </w:rPr>
            </w:pPr>
            <w:r>
              <w:rPr>
                <w:rFonts w:hint="default" w:ascii="Times New Roman" w:hAnsi="Times New Roman" w:eastAsia="仿宋_GB2312" w:cs="Times New Roman"/>
                <w:color w:val="000000"/>
                <w:kern w:val="0"/>
                <w:sz w:val="20"/>
                <w:szCs w:val="20"/>
                <w:lang w:bidi="ar"/>
              </w:rPr>
              <w:t>挪用列入建设工程概算的安全生产作业环境及安全施工措施所需费用</w:t>
            </w:r>
            <w:r>
              <w:rPr>
                <w:rFonts w:hint="default" w:ascii="Times New Roman" w:hAnsi="Times New Roman" w:eastAsia="仿宋_GB2312" w:cs="Times New Roman"/>
                <w:color w:val="000000"/>
                <w:kern w:val="0"/>
                <w:sz w:val="20"/>
                <w:szCs w:val="20"/>
                <w:lang w:eastAsia="zh-CN" w:bidi="ar"/>
              </w:rPr>
              <w:t>；</w:t>
            </w:r>
            <w:r>
              <w:rPr>
                <w:rFonts w:hint="default" w:ascii="Times New Roman" w:hAnsi="Times New Roman" w:eastAsia="仿宋_GB2312" w:cs="Times New Roman"/>
                <w:color w:val="000000"/>
                <w:kern w:val="0"/>
                <w:sz w:val="20"/>
                <w:szCs w:val="20"/>
                <w:lang w:bidi="ar"/>
              </w:rPr>
              <w:t>未按要求对作业人员进行施工安全教育</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2FDA4FA">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1</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C6A7837">
            <w:pPr>
              <w:jc w:val="both"/>
              <w:rPr>
                <w:rFonts w:hint="default" w:ascii="Times New Roman" w:hAnsi="Times New Roman" w:cs="Times New Roman"/>
                <w:color w:val="000000"/>
                <w:sz w:val="20"/>
                <w:szCs w:val="20"/>
              </w:rPr>
            </w:pPr>
          </w:p>
        </w:tc>
      </w:tr>
      <w:tr w14:paraId="4924C2BD">
        <w:tblPrEx>
          <w:tblCellMar>
            <w:top w:w="0" w:type="dxa"/>
            <w:left w:w="108" w:type="dxa"/>
            <w:bottom w:w="0" w:type="dxa"/>
            <w:right w:w="108" w:type="dxa"/>
          </w:tblCellMar>
        </w:tblPrEx>
        <w:trPr>
          <w:trHeight w:val="684" w:hRule="atLeast"/>
          <w:jc w:val="center"/>
        </w:trPr>
        <w:tc>
          <w:tcPr>
            <w:tcW w:w="1237" w:type="dxa"/>
            <w:vMerge w:val="continue"/>
            <w:tcBorders>
              <w:left w:val="single" w:color="000000" w:sz="4" w:space="0"/>
              <w:right w:val="single" w:color="000000" w:sz="4" w:space="0"/>
            </w:tcBorders>
            <w:noWrap w:val="0"/>
            <w:vAlign w:val="center"/>
          </w:tcPr>
          <w:p w14:paraId="4FE3B6F6">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12075317">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5B296CDB">
            <w:pPr>
              <w:jc w:val="center"/>
              <w:rPr>
                <w:rFonts w:hint="default" w:ascii="Times New Roman" w:hAnsi="Times New Roman" w:cs="Times New Roman"/>
                <w:color w:val="000000"/>
                <w:sz w:val="20"/>
                <w:szCs w:val="20"/>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6622E10A">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020405</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3C46263A">
            <w:pPr>
              <w:widowControl/>
              <w:jc w:val="both"/>
              <w:textAlignment w:val="center"/>
              <w:rPr>
                <w:rFonts w:hint="default" w:ascii="Times New Roman" w:hAnsi="Times New Roman" w:cs="Times New Roman"/>
                <w:kern w:val="2"/>
                <w:sz w:val="21"/>
                <w:szCs w:val="24"/>
                <w:lang w:val="en-US" w:eastAsia="zh-CN" w:bidi="ar-SA"/>
              </w:rPr>
            </w:pPr>
            <w:r>
              <w:rPr>
                <w:rFonts w:hint="default" w:ascii="Times New Roman" w:hAnsi="Times New Roman" w:eastAsia="仿宋_GB2312" w:cs="Times New Roman"/>
                <w:color w:val="000000"/>
                <w:kern w:val="0"/>
                <w:sz w:val="20"/>
                <w:szCs w:val="20"/>
                <w:lang w:bidi="ar"/>
              </w:rPr>
              <w:t>因施工单位原因发生一般生产安全责任事故</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165E71F">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7204125C">
            <w:pPr>
              <w:jc w:val="both"/>
              <w:rPr>
                <w:rFonts w:hint="default" w:ascii="Times New Roman" w:hAnsi="Times New Roman" w:cs="Times New Roman"/>
                <w:color w:val="000000"/>
                <w:sz w:val="20"/>
                <w:szCs w:val="20"/>
              </w:rPr>
            </w:pPr>
          </w:p>
        </w:tc>
      </w:tr>
      <w:tr w14:paraId="5AEE784E">
        <w:tblPrEx>
          <w:tblCellMar>
            <w:top w:w="0" w:type="dxa"/>
            <w:left w:w="108" w:type="dxa"/>
            <w:bottom w:w="0" w:type="dxa"/>
            <w:right w:w="108" w:type="dxa"/>
          </w:tblCellMar>
        </w:tblPrEx>
        <w:trPr>
          <w:trHeight w:val="950" w:hRule="atLeast"/>
          <w:jc w:val="center"/>
        </w:trPr>
        <w:tc>
          <w:tcPr>
            <w:tcW w:w="1237" w:type="dxa"/>
            <w:vMerge w:val="continue"/>
            <w:tcBorders>
              <w:left w:val="single" w:color="000000" w:sz="4" w:space="0"/>
              <w:right w:val="single" w:color="000000" w:sz="4" w:space="0"/>
            </w:tcBorders>
            <w:noWrap w:val="0"/>
            <w:vAlign w:val="center"/>
          </w:tcPr>
          <w:p w14:paraId="5C965F34">
            <w:pPr>
              <w:widowControl/>
              <w:jc w:val="center"/>
              <w:textAlignment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1500B04F">
            <w:pPr>
              <w:widowControl/>
              <w:jc w:val="center"/>
              <w:textAlignment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35E890EF">
            <w:pPr>
              <w:widowControl/>
              <w:jc w:val="center"/>
              <w:textAlignment w:val="center"/>
              <w:rPr>
                <w:rFonts w:hint="default" w:ascii="Times New Roman" w:hAnsi="Times New Roman" w:cs="Times New Roman"/>
                <w:color w:val="000000"/>
                <w:sz w:val="20"/>
                <w:szCs w:val="20"/>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4B31BC88">
            <w:pPr>
              <w:widowControl/>
              <w:jc w:val="center"/>
              <w:textAlignment w:val="center"/>
              <w:rPr>
                <w:rFonts w:hint="default" w:ascii="Times New Roman" w:hAnsi="Times New Roman" w:eastAsia="宋体" w:cs="Times New Roman"/>
                <w:color w:val="000000"/>
                <w:kern w:val="0"/>
                <w:sz w:val="20"/>
                <w:szCs w:val="20"/>
                <w:lang w:val="en-US" w:eastAsia="zh-CN" w:bidi="ar"/>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020406</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1586A197">
            <w:pPr>
              <w:widowControl/>
              <w:jc w:val="both"/>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施工单位主要负责人在发生生产安全责任事故时，不立即组织抢救或者在事故调查处理期间擅离职守或者逃匿</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C90B56C">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10</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1CCD158F">
            <w:pPr>
              <w:jc w:val="both"/>
              <w:rPr>
                <w:rFonts w:hint="default" w:ascii="Times New Roman" w:hAnsi="Times New Roman" w:cs="Times New Roman"/>
                <w:color w:val="000000"/>
                <w:sz w:val="20"/>
                <w:szCs w:val="20"/>
              </w:rPr>
            </w:pPr>
          </w:p>
        </w:tc>
      </w:tr>
      <w:tr w14:paraId="78A213E2">
        <w:tblPrEx>
          <w:tblCellMar>
            <w:top w:w="0" w:type="dxa"/>
            <w:left w:w="108" w:type="dxa"/>
            <w:bottom w:w="0" w:type="dxa"/>
            <w:right w:w="108" w:type="dxa"/>
          </w:tblCellMar>
        </w:tblPrEx>
        <w:trPr>
          <w:trHeight w:val="691" w:hRule="atLeast"/>
          <w:jc w:val="center"/>
        </w:trPr>
        <w:tc>
          <w:tcPr>
            <w:tcW w:w="1237" w:type="dxa"/>
            <w:vMerge w:val="continue"/>
            <w:tcBorders>
              <w:left w:val="single" w:color="000000" w:sz="4" w:space="0"/>
              <w:right w:val="single" w:color="000000" w:sz="4" w:space="0"/>
            </w:tcBorders>
            <w:noWrap w:val="0"/>
            <w:vAlign w:val="center"/>
          </w:tcPr>
          <w:p w14:paraId="46244A81">
            <w:pPr>
              <w:jc w:val="center"/>
              <w:rPr>
                <w:rFonts w:hint="default" w:ascii="Times New Roman" w:hAnsi="Times New Roman" w:cs="Times New Roman"/>
                <w:color w:val="000000"/>
                <w:sz w:val="20"/>
                <w:szCs w:val="20"/>
              </w:rPr>
            </w:pPr>
          </w:p>
        </w:tc>
        <w:tc>
          <w:tcPr>
            <w:tcW w:w="1430" w:type="dxa"/>
            <w:vMerge w:val="continue"/>
            <w:tcBorders>
              <w:left w:val="single" w:color="000000" w:sz="4" w:space="0"/>
              <w:right w:val="single" w:color="000000" w:sz="4" w:space="0"/>
            </w:tcBorders>
            <w:noWrap w:val="0"/>
            <w:vAlign w:val="center"/>
          </w:tcPr>
          <w:p w14:paraId="6DB0FDF0">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61A3C186">
            <w:pPr>
              <w:jc w:val="center"/>
              <w:rPr>
                <w:rFonts w:hint="default" w:ascii="Times New Roman" w:hAnsi="Times New Roman" w:eastAsia="宋体" w:cs="Times New Roman"/>
                <w:color w:val="000000"/>
                <w:sz w:val="20"/>
                <w:szCs w:val="20"/>
                <w:lang w:eastAsia="zh-CN"/>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5B3A700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020407</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5AAE99F3">
            <w:pPr>
              <w:widowControl/>
              <w:jc w:val="both"/>
              <w:textAlignment w:val="center"/>
              <w:rPr>
                <w:rFonts w:hint="default" w:ascii="Times New Roman" w:hAnsi="Times New Roman" w:eastAsia="仿宋" w:cs="Times New Roman"/>
                <w:color w:val="000000"/>
                <w:kern w:val="0"/>
                <w:sz w:val="20"/>
                <w:szCs w:val="20"/>
                <w:lang w:val="en-US" w:eastAsia="zh-CN" w:bidi="ar"/>
              </w:rPr>
            </w:pPr>
            <w:r>
              <w:rPr>
                <w:rFonts w:hint="default" w:ascii="Times New Roman" w:hAnsi="Times New Roman" w:eastAsia="仿宋_GB2312" w:cs="Times New Roman"/>
                <w:kern w:val="0"/>
                <w:sz w:val="20"/>
                <w:szCs w:val="20"/>
                <w:lang w:bidi="ar"/>
              </w:rPr>
              <w:t>造成生态环境破坏或乱占土地，造成较大影响，施工企业负有主要责任、次要责任的</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40A21C8">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kern w:val="0"/>
                <w:sz w:val="20"/>
                <w:szCs w:val="20"/>
                <w:lang w:bidi="ar"/>
              </w:rPr>
              <w:t>分别扣</w:t>
            </w:r>
            <w:r>
              <w:rPr>
                <w:rFonts w:hint="default" w:ascii="Times New Roman" w:hAnsi="Times New Roman" w:cs="Times New Roman"/>
                <w:kern w:val="0"/>
                <w:sz w:val="20"/>
                <w:szCs w:val="20"/>
                <w:lang w:bidi="ar"/>
              </w:rPr>
              <w:t>5</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kern w:val="0"/>
                <w:sz w:val="20"/>
                <w:szCs w:val="20"/>
                <w:lang w:bidi="ar"/>
              </w:rPr>
              <w:t>/</w:t>
            </w:r>
            <w:r>
              <w:rPr>
                <w:rFonts w:hint="default" w:ascii="Times New Roman" w:hAnsi="Times New Roman" w:eastAsia="仿宋_GB2312" w:cs="Times New Roman"/>
                <w:kern w:val="0"/>
                <w:sz w:val="20"/>
                <w:szCs w:val="20"/>
                <w:lang w:bidi="ar"/>
              </w:rPr>
              <w:t>次、</w:t>
            </w:r>
            <w:r>
              <w:rPr>
                <w:rFonts w:hint="default" w:ascii="Times New Roman" w:hAnsi="Times New Roman" w:cs="Times New Roman"/>
                <w:kern w:val="0"/>
                <w:sz w:val="20"/>
                <w:szCs w:val="20"/>
                <w:lang w:bidi="ar"/>
              </w:rPr>
              <w:t>3</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kern w:val="0"/>
                <w:sz w:val="20"/>
                <w:szCs w:val="20"/>
                <w:lang w:bidi="ar"/>
              </w:rPr>
              <w:t>/</w:t>
            </w:r>
            <w:r>
              <w:rPr>
                <w:rFonts w:hint="default" w:ascii="Times New Roman" w:hAnsi="Times New Roman" w:eastAsia="仿宋_GB2312" w:cs="Times New Roman"/>
                <w:kern w:val="0"/>
                <w:sz w:val="20"/>
                <w:szCs w:val="20"/>
                <w:lang w:bidi="ar"/>
              </w:rPr>
              <w:t>次</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37CECF42">
            <w:pPr>
              <w:jc w:val="both"/>
              <w:rPr>
                <w:rFonts w:hint="default" w:ascii="Times New Roman" w:hAnsi="Times New Roman" w:cs="Times New Roman"/>
                <w:color w:val="000000"/>
                <w:sz w:val="20"/>
                <w:szCs w:val="20"/>
              </w:rPr>
            </w:pPr>
          </w:p>
        </w:tc>
      </w:tr>
      <w:tr w14:paraId="32F769E3">
        <w:tblPrEx>
          <w:tblCellMar>
            <w:top w:w="0" w:type="dxa"/>
            <w:left w:w="108" w:type="dxa"/>
            <w:bottom w:w="0" w:type="dxa"/>
            <w:right w:w="108" w:type="dxa"/>
          </w:tblCellMar>
        </w:tblPrEx>
        <w:trPr>
          <w:trHeight w:val="723" w:hRule="atLeast"/>
          <w:jc w:val="center"/>
        </w:trPr>
        <w:tc>
          <w:tcPr>
            <w:tcW w:w="1237" w:type="dxa"/>
            <w:vMerge w:val="continue"/>
            <w:tcBorders>
              <w:left w:val="single" w:color="000000" w:sz="4" w:space="0"/>
              <w:bottom w:val="single" w:color="auto" w:sz="4" w:space="0"/>
              <w:right w:val="single" w:color="000000" w:sz="4" w:space="0"/>
            </w:tcBorders>
            <w:noWrap w:val="0"/>
            <w:vAlign w:val="center"/>
          </w:tcPr>
          <w:p w14:paraId="154924D8">
            <w:pPr>
              <w:jc w:val="center"/>
              <w:rPr>
                <w:rFonts w:hint="default" w:ascii="Times New Roman" w:hAnsi="Times New Roman" w:cs="Times New Roman"/>
                <w:color w:val="000000"/>
                <w:sz w:val="20"/>
                <w:szCs w:val="20"/>
              </w:rPr>
            </w:pPr>
          </w:p>
        </w:tc>
        <w:tc>
          <w:tcPr>
            <w:tcW w:w="1430" w:type="dxa"/>
            <w:vMerge w:val="continue"/>
            <w:tcBorders>
              <w:left w:val="single" w:color="000000" w:sz="4" w:space="0"/>
              <w:bottom w:val="single" w:color="auto" w:sz="4" w:space="0"/>
              <w:right w:val="single" w:color="000000" w:sz="4" w:space="0"/>
            </w:tcBorders>
            <w:noWrap w:val="0"/>
            <w:vAlign w:val="center"/>
          </w:tcPr>
          <w:p w14:paraId="2F650B70">
            <w:pPr>
              <w:jc w:val="center"/>
              <w:rPr>
                <w:rFonts w:hint="default" w:ascii="Times New Roman" w:hAnsi="Times New Roman" w:cs="Times New Roman"/>
                <w:color w:val="000000"/>
                <w:sz w:val="20"/>
                <w:szCs w:val="20"/>
              </w:rPr>
            </w:pPr>
          </w:p>
        </w:tc>
        <w:tc>
          <w:tcPr>
            <w:tcW w:w="1489" w:type="dxa"/>
            <w:vMerge w:val="continue"/>
            <w:tcBorders>
              <w:top w:val="single" w:color="auto" w:sz="4" w:space="0"/>
              <w:left w:val="single" w:color="000000" w:sz="4" w:space="0"/>
              <w:bottom w:val="single" w:color="auto" w:sz="4" w:space="0"/>
              <w:right w:val="single" w:color="000000" w:sz="4" w:space="0"/>
            </w:tcBorders>
            <w:noWrap w:val="0"/>
            <w:vAlign w:val="center"/>
          </w:tcPr>
          <w:p w14:paraId="3E5E8B6F">
            <w:pPr>
              <w:jc w:val="center"/>
              <w:rPr>
                <w:rFonts w:hint="default" w:ascii="Times New Roman" w:hAnsi="Times New Roman" w:cs="Times New Roman"/>
                <w:color w:val="000000"/>
                <w:sz w:val="20"/>
                <w:szCs w:val="20"/>
              </w:rPr>
            </w:pPr>
          </w:p>
        </w:tc>
        <w:tc>
          <w:tcPr>
            <w:tcW w:w="1742" w:type="dxa"/>
            <w:tcBorders>
              <w:top w:val="single" w:color="auto" w:sz="4" w:space="0"/>
              <w:left w:val="single" w:color="000000" w:sz="4" w:space="0"/>
              <w:bottom w:val="single" w:color="000000" w:sz="4" w:space="0"/>
              <w:right w:val="single" w:color="000000" w:sz="4" w:space="0"/>
            </w:tcBorders>
            <w:noWrap/>
            <w:vAlign w:val="center"/>
          </w:tcPr>
          <w:p w14:paraId="6FCD268D">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GJNSGQ</w:t>
            </w:r>
            <w:r>
              <w:rPr>
                <w:rFonts w:hint="default" w:ascii="Times New Roman" w:hAnsi="Times New Roman" w:cs="Times New Roman"/>
                <w:color w:val="000000"/>
                <w:kern w:val="0"/>
                <w:sz w:val="20"/>
                <w:szCs w:val="20"/>
                <w:lang w:val="en-US" w:eastAsia="zh-CN" w:bidi="ar"/>
              </w:rPr>
              <w:t>020408</w:t>
            </w:r>
          </w:p>
        </w:tc>
        <w:tc>
          <w:tcPr>
            <w:tcW w:w="4731" w:type="dxa"/>
            <w:tcBorders>
              <w:top w:val="single" w:color="000000" w:sz="4" w:space="0"/>
              <w:left w:val="single" w:color="000000" w:sz="4" w:space="0"/>
              <w:bottom w:val="single" w:color="000000" w:sz="4" w:space="0"/>
              <w:right w:val="single" w:color="000000" w:sz="4" w:space="0"/>
            </w:tcBorders>
            <w:noWrap w:val="0"/>
            <w:vAlign w:val="center"/>
          </w:tcPr>
          <w:p w14:paraId="0D335E52">
            <w:pPr>
              <w:widowControl/>
              <w:jc w:val="both"/>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kern w:val="0"/>
                <w:sz w:val="20"/>
                <w:szCs w:val="20"/>
                <w:lang w:bidi="ar"/>
              </w:rPr>
              <w:t>施工中临时占用农田、土地、林地等未及时复垦或恢复</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2DC4F68">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kern w:val="0"/>
                <w:sz w:val="20"/>
                <w:szCs w:val="20"/>
                <w:lang w:bidi="ar"/>
              </w:rPr>
              <w:t>扣</w:t>
            </w:r>
            <w:r>
              <w:rPr>
                <w:rFonts w:hint="default" w:ascii="Times New Roman" w:hAnsi="Times New Roman" w:cs="Times New Roman"/>
                <w:kern w:val="0"/>
                <w:sz w:val="20"/>
                <w:szCs w:val="20"/>
                <w:lang w:bidi="ar"/>
              </w:rPr>
              <w:t>1</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kern w:val="0"/>
                <w:sz w:val="20"/>
                <w:szCs w:val="20"/>
                <w:lang w:bidi="ar"/>
              </w:rPr>
              <w:t>/</w:t>
            </w:r>
            <w:r>
              <w:rPr>
                <w:rFonts w:hint="default" w:ascii="Times New Roman" w:hAnsi="Times New Roman" w:eastAsia="仿宋_GB2312" w:cs="Times New Roman"/>
                <w:kern w:val="0"/>
                <w:sz w:val="20"/>
                <w:szCs w:val="20"/>
                <w:lang w:bidi="ar"/>
              </w:rPr>
              <w:t>次，扣完为止</w:t>
            </w:r>
          </w:p>
        </w:tc>
        <w:tc>
          <w:tcPr>
            <w:tcW w:w="876" w:type="dxa"/>
            <w:tcBorders>
              <w:top w:val="single" w:color="000000" w:sz="4" w:space="0"/>
              <w:left w:val="single" w:color="000000" w:sz="4" w:space="0"/>
              <w:bottom w:val="single" w:color="000000" w:sz="4" w:space="0"/>
              <w:right w:val="single" w:color="000000" w:sz="4" w:space="0"/>
            </w:tcBorders>
            <w:noWrap/>
            <w:vAlign w:val="center"/>
          </w:tcPr>
          <w:p w14:paraId="5B14925A">
            <w:pPr>
              <w:jc w:val="both"/>
              <w:rPr>
                <w:rFonts w:hint="default" w:ascii="Times New Roman" w:hAnsi="Times New Roman" w:cs="Times New Roman"/>
                <w:color w:val="000000"/>
                <w:sz w:val="20"/>
                <w:szCs w:val="20"/>
              </w:rPr>
            </w:pPr>
          </w:p>
        </w:tc>
      </w:tr>
    </w:tbl>
    <w:p w14:paraId="47B68F86">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sz w:val="36"/>
          <w:szCs w:val="36"/>
        </w:rPr>
        <w:sectPr>
          <w:footerReference r:id="rId6" w:type="first"/>
          <w:footerReference r:id="rId5" w:type="default"/>
          <w:pgSz w:w="16838" w:h="11906" w:orient="landscape"/>
          <w:pgMar w:top="2098" w:right="1531" w:bottom="1871" w:left="1531" w:header="851" w:footer="992" w:gutter="0"/>
          <w:pgNumType w:fmt="decimal"/>
          <w:cols w:space="720" w:num="1"/>
          <w:titlePg/>
          <w:docGrid w:linePitch="312" w:charSpace="0"/>
        </w:sectPr>
      </w:pPr>
    </w:p>
    <w:p w14:paraId="784A8FEF">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附件1-3 四川省农村公路工程监理企业年度信用评价评分标准</w:t>
      </w:r>
    </w:p>
    <w:tbl>
      <w:tblPr>
        <w:tblStyle w:val="2"/>
        <w:tblW w:w="13545" w:type="dxa"/>
        <w:jc w:val="center"/>
        <w:tblLayout w:type="fixed"/>
        <w:tblCellMar>
          <w:top w:w="0" w:type="dxa"/>
          <w:left w:w="108" w:type="dxa"/>
          <w:bottom w:w="0" w:type="dxa"/>
          <w:right w:w="108" w:type="dxa"/>
        </w:tblCellMar>
      </w:tblPr>
      <w:tblGrid>
        <w:gridCol w:w="1131"/>
        <w:gridCol w:w="1235"/>
        <w:gridCol w:w="1477"/>
        <w:gridCol w:w="1639"/>
        <w:gridCol w:w="5192"/>
        <w:gridCol w:w="2042"/>
        <w:gridCol w:w="829"/>
      </w:tblGrid>
      <w:tr w14:paraId="2591E2F9">
        <w:tblPrEx>
          <w:tblCellMar>
            <w:top w:w="0" w:type="dxa"/>
            <w:left w:w="108" w:type="dxa"/>
            <w:bottom w:w="0" w:type="dxa"/>
            <w:right w:w="108" w:type="dxa"/>
          </w:tblCellMar>
        </w:tblPrEx>
        <w:trPr>
          <w:trHeight w:val="681" w:hRule="atLeast"/>
          <w:jc w:val="center"/>
        </w:trPr>
        <w:tc>
          <w:tcPr>
            <w:tcW w:w="1131" w:type="dxa"/>
            <w:tcBorders>
              <w:top w:val="single" w:color="000000" w:sz="4" w:space="0"/>
              <w:left w:val="single" w:color="000000" w:sz="4" w:space="0"/>
              <w:bottom w:val="single" w:color="000000" w:sz="4" w:space="0"/>
              <w:right w:val="single" w:color="000000" w:sz="4" w:space="0"/>
            </w:tcBorders>
            <w:noWrap/>
            <w:vAlign w:val="center"/>
          </w:tcPr>
          <w:p w14:paraId="4A02D83E">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评价项目</w:t>
            </w:r>
          </w:p>
        </w:tc>
        <w:tc>
          <w:tcPr>
            <w:tcW w:w="2712" w:type="dxa"/>
            <w:gridSpan w:val="2"/>
            <w:tcBorders>
              <w:top w:val="single" w:color="000000" w:sz="4" w:space="0"/>
              <w:left w:val="single" w:color="000000" w:sz="4" w:space="0"/>
              <w:bottom w:val="single" w:color="000000" w:sz="4" w:space="0"/>
              <w:right w:val="single" w:color="000000" w:sz="4" w:space="0"/>
            </w:tcBorders>
            <w:noWrap/>
            <w:vAlign w:val="center"/>
          </w:tcPr>
          <w:p w14:paraId="045BF275">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评价内容</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05716894">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行为代码</w:t>
            </w:r>
          </w:p>
        </w:tc>
        <w:tc>
          <w:tcPr>
            <w:tcW w:w="5192" w:type="dxa"/>
            <w:tcBorders>
              <w:top w:val="single" w:color="000000" w:sz="4" w:space="0"/>
              <w:left w:val="single" w:color="000000" w:sz="4" w:space="0"/>
              <w:bottom w:val="single" w:color="000000" w:sz="4" w:space="0"/>
              <w:right w:val="single" w:color="000000" w:sz="4" w:space="0"/>
            </w:tcBorders>
            <w:noWrap/>
            <w:vAlign w:val="center"/>
          </w:tcPr>
          <w:p w14:paraId="53F6B20D">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失信行为</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75EA4E1B">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扣分标准</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579CF5F1">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备注</w:t>
            </w:r>
          </w:p>
        </w:tc>
      </w:tr>
      <w:tr w14:paraId="65B524E8">
        <w:tblPrEx>
          <w:tblCellMar>
            <w:top w:w="0" w:type="dxa"/>
            <w:left w:w="108" w:type="dxa"/>
            <w:bottom w:w="0" w:type="dxa"/>
            <w:right w:w="108" w:type="dxa"/>
          </w:tblCellMar>
        </w:tblPrEx>
        <w:trPr>
          <w:trHeight w:val="853" w:hRule="atLeast"/>
          <w:jc w:val="center"/>
        </w:trPr>
        <w:tc>
          <w:tcPr>
            <w:tcW w:w="1131" w:type="dxa"/>
            <w:vMerge w:val="restart"/>
            <w:tcBorders>
              <w:top w:val="single" w:color="000000" w:sz="4" w:space="0"/>
              <w:left w:val="single" w:color="000000" w:sz="4" w:space="0"/>
              <w:right w:val="single" w:color="000000" w:sz="4" w:space="0"/>
            </w:tcBorders>
            <w:noWrap w:val="0"/>
            <w:vAlign w:val="center"/>
          </w:tcPr>
          <w:p w14:paraId="5D9E6D5E">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诚信履约</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2712" w:type="dxa"/>
            <w:gridSpan w:val="2"/>
            <w:vMerge w:val="restart"/>
            <w:tcBorders>
              <w:top w:val="single" w:color="000000" w:sz="4" w:space="0"/>
              <w:left w:val="single" w:color="000000" w:sz="4" w:space="0"/>
              <w:right w:val="single" w:color="000000" w:sz="4" w:space="0"/>
            </w:tcBorders>
            <w:noWrap w:val="0"/>
            <w:vAlign w:val="center"/>
          </w:tcPr>
          <w:p w14:paraId="11E10D5C">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（一）诚信守法和廉政要求</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20分，扣完为止。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Style w:val="5"/>
                <w:rFonts w:hint="default" w:ascii="Times New Roman" w:hAnsi="Times New Roman" w:cs="Times New Roman"/>
                <w:lang w:bidi="ar"/>
              </w:rPr>
              <w:t>）</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16831CE8">
            <w:pPr>
              <w:widowControl/>
              <w:jc w:val="center"/>
              <w:textAlignment w:val="center"/>
              <w:rPr>
                <w:rFonts w:hint="default" w:ascii="Times New Roman" w:hAnsi="Times New Roman" w:eastAsia="宋体" w:cs="Times New Roman"/>
                <w:color w:val="000000"/>
                <w:sz w:val="20"/>
                <w:szCs w:val="20"/>
                <w:lang w:val="en-US" w:eastAsia="zh-CN"/>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0101</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35550FD5">
            <w:pPr>
              <w:widowControl/>
              <w:jc w:val="both"/>
              <w:textAlignment w:val="center"/>
              <w:rPr>
                <w:rFonts w:hint="default" w:ascii="Times New Roman" w:hAnsi="Times New Roman" w:cs="Times New Roman"/>
              </w:rPr>
            </w:pPr>
            <w:r>
              <w:rPr>
                <w:rStyle w:val="5"/>
                <w:rFonts w:hint="default" w:ascii="Times New Roman" w:hAnsi="Times New Roman" w:cs="Times New Roman"/>
                <w:lang w:bidi="ar"/>
              </w:rPr>
              <w:t>违反廉政要求，在本项目建设中向他人行贿、索贿，但未触犯刑事法律</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2474B18">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2F9D1106">
            <w:pPr>
              <w:jc w:val="both"/>
              <w:rPr>
                <w:rFonts w:hint="default" w:ascii="Times New Roman" w:hAnsi="Times New Roman" w:cs="Times New Roman"/>
                <w:color w:val="000000"/>
                <w:sz w:val="20"/>
                <w:szCs w:val="20"/>
              </w:rPr>
            </w:pPr>
          </w:p>
        </w:tc>
      </w:tr>
      <w:tr w14:paraId="7664BF65">
        <w:tblPrEx>
          <w:tblCellMar>
            <w:top w:w="0" w:type="dxa"/>
            <w:left w:w="108" w:type="dxa"/>
            <w:bottom w:w="0" w:type="dxa"/>
            <w:right w:w="108" w:type="dxa"/>
          </w:tblCellMar>
        </w:tblPrEx>
        <w:trPr>
          <w:trHeight w:val="706" w:hRule="atLeast"/>
          <w:jc w:val="center"/>
        </w:trPr>
        <w:tc>
          <w:tcPr>
            <w:tcW w:w="1131" w:type="dxa"/>
            <w:vMerge w:val="continue"/>
            <w:tcBorders>
              <w:left w:val="single" w:color="000000" w:sz="4" w:space="0"/>
              <w:right w:val="single" w:color="000000" w:sz="4" w:space="0"/>
            </w:tcBorders>
            <w:noWrap w:val="0"/>
            <w:vAlign w:val="center"/>
          </w:tcPr>
          <w:p w14:paraId="5B504F49">
            <w:pPr>
              <w:jc w:val="center"/>
              <w:rPr>
                <w:rFonts w:hint="default" w:ascii="Times New Roman" w:hAnsi="Times New Roman" w:cs="Times New Roman"/>
                <w:color w:val="000000"/>
                <w:sz w:val="20"/>
                <w:szCs w:val="20"/>
              </w:rPr>
            </w:pPr>
          </w:p>
        </w:tc>
        <w:tc>
          <w:tcPr>
            <w:tcW w:w="2712" w:type="dxa"/>
            <w:gridSpan w:val="2"/>
            <w:vMerge w:val="continue"/>
            <w:tcBorders>
              <w:left w:val="single" w:color="000000" w:sz="4" w:space="0"/>
              <w:right w:val="single" w:color="000000" w:sz="4" w:space="0"/>
            </w:tcBorders>
            <w:noWrap w:val="0"/>
            <w:vAlign w:val="center"/>
          </w:tcPr>
          <w:p w14:paraId="622E3E9B">
            <w:pPr>
              <w:jc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5066972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0102</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1CA8BECD">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单位或个人提供虚假监理资料</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F298FF6">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669BE954">
            <w:pPr>
              <w:jc w:val="both"/>
              <w:rPr>
                <w:rFonts w:hint="default" w:ascii="Times New Roman" w:hAnsi="Times New Roman" w:cs="Times New Roman"/>
                <w:color w:val="000000"/>
                <w:sz w:val="20"/>
                <w:szCs w:val="20"/>
              </w:rPr>
            </w:pPr>
          </w:p>
        </w:tc>
      </w:tr>
      <w:tr w14:paraId="73994ABB">
        <w:tblPrEx>
          <w:tblCellMar>
            <w:top w:w="0" w:type="dxa"/>
            <w:left w:w="108" w:type="dxa"/>
            <w:bottom w:w="0" w:type="dxa"/>
            <w:right w:w="108" w:type="dxa"/>
          </w:tblCellMar>
        </w:tblPrEx>
        <w:trPr>
          <w:trHeight w:val="538" w:hRule="atLeast"/>
          <w:jc w:val="center"/>
        </w:trPr>
        <w:tc>
          <w:tcPr>
            <w:tcW w:w="1131" w:type="dxa"/>
            <w:vMerge w:val="continue"/>
            <w:tcBorders>
              <w:left w:val="single" w:color="000000" w:sz="4" w:space="0"/>
              <w:right w:val="single" w:color="000000" w:sz="4" w:space="0"/>
            </w:tcBorders>
            <w:noWrap w:val="0"/>
            <w:vAlign w:val="center"/>
          </w:tcPr>
          <w:p w14:paraId="5C44D982">
            <w:pPr>
              <w:jc w:val="center"/>
              <w:rPr>
                <w:rFonts w:hint="default" w:ascii="Times New Roman" w:hAnsi="Times New Roman" w:cs="Times New Roman"/>
                <w:color w:val="000000"/>
                <w:sz w:val="20"/>
                <w:szCs w:val="20"/>
              </w:rPr>
            </w:pPr>
          </w:p>
        </w:tc>
        <w:tc>
          <w:tcPr>
            <w:tcW w:w="2712" w:type="dxa"/>
            <w:gridSpan w:val="2"/>
            <w:vMerge w:val="continue"/>
            <w:tcBorders>
              <w:left w:val="single" w:color="000000" w:sz="4" w:space="0"/>
              <w:right w:val="single" w:color="000000" w:sz="4" w:space="0"/>
            </w:tcBorders>
            <w:noWrap w:val="0"/>
            <w:vAlign w:val="center"/>
          </w:tcPr>
          <w:p w14:paraId="44E70114">
            <w:pPr>
              <w:jc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024034BD">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0103</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017F5AC9">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spacing w:val="-6"/>
                <w:kern w:val="0"/>
                <w:sz w:val="20"/>
                <w:szCs w:val="20"/>
                <w:lang w:bidi="ar"/>
              </w:rPr>
              <w:t>恶意拖欠监理人员工资，但未造成群体事件或社会不良影响</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59AE944">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7D86700B">
            <w:pPr>
              <w:widowControl/>
              <w:jc w:val="both"/>
              <w:textAlignment w:val="center"/>
              <w:rPr>
                <w:rFonts w:hint="default" w:ascii="Times New Roman" w:hAnsi="Times New Roman" w:eastAsia="仿宋_GB2312" w:cs="Times New Roman"/>
                <w:color w:val="000000"/>
                <w:kern w:val="0"/>
                <w:sz w:val="20"/>
                <w:szCs w:val="20"/>
                <w:lang w:bidi="ar"/>
              </w:rPr>
            </w:pPr>
          </w:p>
        </w:tc>
      </w:tr>
      <w:tr w14:paraId="79CE9D48">
        <w:tblPrEx>
          <w:tblCellMar>
            <w:top w:w="0" w:type="dxa"/>
            <w:left w:w="108" w:type="dxa"/>
            <w:bottom w:w="0" w:type="dxa"/>
            <w:right w:w="108" w:type="dxa"/>
          </w:tblCellMar>
        </w:tblPrEx>
        <w:trPr>
          <w:trHeight w:val="808" w:hRule="atLeast"/>
          <w:jc w:val="center"/>
        </w:trPr>
        <w:tc>
          <w:tcPr>
            <w:tcW w:w="1131" w:type="dxa"/>
            <w:vMerge w:val="continue"/>
            <w:tcBorders>
              <w:left w:val="single" w:color="000000" w:sz="4" w:space="0"/>
              <w:right w:val="single" w:color="000000" w:sz="4" w:space="0"/>
            </w:tcBorders>
            <w:noWrap w:val="0"/>
            <w:vAlign w:val="center"/>
          </w:tcPr>
          <w:p w14:paraId="29405366">
            <w:pPr>
              <w:jc w:val="center"/>
              <w:rPr>
                <w:rFonts w:hint="default" w:ascii="Times New Roman" w:hAnsi="Times New Roman" w:cs="Times New Roman"/>
                <w:color w:val="000000"/>
                <w:sz w:val="20"/>
                <w:szCs w:val="20"/>
              </w:rPr>
            </w:pPr>
          </w:p>
        </w:tc>
        <w:tc>
          <w:tcPr>
            <w:tcW w:w="2712" w:type="dxa"/>
            <w:gridSpan w:val="2"/>
            <w:vMerge w:val="continue"/>
            <w:tcBorders>
              <w:left w:val="single" w:color="000000" w:sz="4" w:space="0"/>
              <w:bottom w:val="single" w:color="000000" w:sz="4" w:space="0"/>
              <w:right w:val="single" w:color="000000" w:sz="4" w:space="0"/>
            </w:tcBorders>
            <w:noWrap w:val="0"/>
            <w:vAlign w:val="center"/>
          </w:tcPr>
          <w:p w14:paraId="543F576F">
            <w:pPr>
              <w:jc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7822044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1</w:t>
            </w:r>
            <w:r>
              <w:rPr>
                <w:rFonts w:hint="default" w:ascii="Times New Roman" w:hAnsi="Times New Roman" w:cs="Times New Roman"/>
                <w:color w:val="000000"/>
                <w:kern w:val="0"/>
                <w:sz w:val="20"/>
                <w:szCs w:val="20"/>
                <w:lang w:val="en-US" w:eastAsia="zh-CN" w:bidi="ar"/>
              </w:rPr>
              <w:t>0104</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6ECC3133">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单位或个人在监理工作中违规谋取非法利益，如监理人员吃拿卡要等，一经查实</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ECF049F">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0"/>
            <w:vAlign w:val="center"/>
          </w:tcPr>
          <w:p w14:paraId="1707F259">
            <w:pPr>
              <w:widowControl/>
              <w:jc w:val="both"/>
              <w:textAlignment w:val="center"/>
              <w:rPr>
                <w:rFonts w:hint="default" w:ascii="Times New Roman" w:hAnsi="Times New Roman" w:cs="Times New Roman"/>
                <w:color w:val="000000"/>
                <w:sz w:val="20"/>
                <w:szCs w:val="20"/>
              </w:rPr>
            </w:pPr>
          </w:p>
        </w:tc>
      </w:tr>
      <w:tr w14:paraId="52BDFD07">
        <w:tblPrEx>
          <w:tblCellMar>
            <w:top w:w="0" w:type="dxa"/>
            <w:left w:w="108" w:type="dxa"/>
            <w:bottom w:w="0" w:type="dxa"/>
            <w:right w:w="108" w:type="dxa"/>
          </w:tblCellMar>
        </w:tblPrEx>
        <w:trPr>
          <w:trHeight w:val="733" w:hRule="atLeast"/>
          <w:jc w:val="center"/>
        </w:trPr>
        <w:tc>
          <w:tcPr>
            <w:tcW w:w="1131" w:type="dxa"/>
            <w:vMerge w:val="continue"/>
            <w:tcBorders>
              <w:left w:val="single" w:color="000000" w:sz="4" w:space="0"/>
              <w:right w:val="single" w:color="000000" w:sz="4" w:space="0"/>
            </w:tcBorders>
            <w:noWrap w:val="0"/>
            <w:vAlign w:val="center"/>
          </w:tcPr>
          <w:p w14:paraId="19563F0D">
            <w:pPr>
              <w:jc w:val="center"/>
              <w:rPr>
                <w:rFonts w:hint="default" w:ascii="Times New Roman" w:hAnsi="Times New Roman" w:cs="Times New Roman"/>
                <w:color w:val="000000"/>
                <w:sz w:val="20"/>
                <w:szCs w:val="20"/>
              </w:rPr>
            </w:pPr>
          </w:p>
        </w:tc>
        <w:tc>
          <w:tcPr>
            <w:tcW w:w="1235" w:type="dxa"/>
            <w:vMerge w:val="restart"/>
            <w:tcBorders>
              <w:top w:val="single" w:color="000000" w:sz="4" w:space="0"/>
              <w:left w:val="single" w:color="000000" w:sz="4" w:space="0"/>
              <w:right w:val="single" w:color="000000" w:sz="4" w:space="0"/>
            </w:tcBorders>
            <w:noWrap w:val="0"/>
            <w:vAlign w:val="center"/>
          </w:tcPr>
          <w:p w14:paraId="16C8A712">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（二）履约要求</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w:t>
            </w:r>
          </w:p>
        </w:tc>
        <w:tc>
          <w:tcPr>
            <w:tcW w:w="1477" w:type="dxa"/>
            <w:vMerge w:val="restart"/>
            <w:tcBorders>
              <w:top w:val="single" w:color="000000" w:sz="4" w:space="0"/>
              <w:left w:val="single" w:color="000000" w:sz="4" w:space="0"/>
              <w:right w:val="single" w:color="000000" w:sz="4" w:space="0"/>
            </w:tcBorders>
            <w:noWrap w:val="0"/>
            <w:vAlign w:val="center"/>
          </w:tcPr>
          <w:p w14:paraId="03E677C8">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spacing w:val="-6"/>
                <w:kern w:val="0"/>
                <w:sz w:val="20"/>
                <w:szCs w:val="20"/>
                <w:lang w:eastAsia="zh-CN" w:bidi="ar"/>
              </w:rPr>
              <w:t>人员设备到位</w:t>
            </w:r>
            <w:r>
              <w:rPr>
                <w:rStyle w:val="5"/>
                <w:rFonts w:hint="default" w:ascii="Times New Roman" w:hAnsi="Times New Roman" w:eastAsia="仿宋_GB2312" w:cs="Times New Roman"/>
                <w:spacing w:val="-6"/>
                <w:lang w:val="en-US" w:eastAsia="zh-CN" w:bidi="ar"/>
              </w:rPr>
              <w:t>（满分10分，扣完为止。行为代码</w:t>
            </w:r>
            <w:r>
              <w:rPr>
                <w:rFonts w:hint="default" w:ascii="Times New Roman" w:hAnsi="Times New Roman" w:cs="Times New Roman"/>
                <w:color w:val="000000"/>
                <w:spacing w:val="-6"/>
                <w:kern w:val="0"/>
                <w:sz w:val="20"/>
                <w:szCs w:val="20"/>
                <w:lang w:bidi="ar"/>
              </w:rPr>
              <w:t>GJNJLQ</w:t>
            </w:r>
            <w:r>
              <w:rPr>
                <w:rFonts w:hint="default" w:ascii="Times New Roman" w:hAnsi="Times New Roman" w:cs="Times New Roman"/>
                <w:color w:val="000000"/>
                <w:spacing w:val="-6"/>
                <w:kern w:val="0"/>
                <w:sz w:val="20"/>
                <w:szCs w:val="20"/>
                <w:lang w:val="en-US" w:eastAsia="zh-CN" w:bidi="ar"/>
              </w:rPr>
              <w:t>0201</w:t>
            </w:r>
            <w:r>
              <w:rPr>
                <w:rStyle w:val="5"/>
                <w:rFonts w:hint="default" w:ascii="Times New Roman" w:hAnsi="Times New Roman" w:eastAsia="仿宋_GB2312" w:cs="Times New Roman"/>
                <w:spacing w:val="-6"/>
                <w:lang w:val="en-US" w:eastAsia="zh-CN" w:bidi="ar"/>
              </w:rPr>
              <w:t>）</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1BF922B2">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020101</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523A63CA">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未按照合同约定或项目需要到位监理人员、设备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3B21939">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CBD4402">
            <w:pPr>
              <w:jc w:val="both"/>
              <w:rPr>
                <w:rFonts w:hint="default" w:ascii="Times New Roman" w:hAnsi="Times New Roman" w:cs="Times New Roman"/>
                <w:color w:val="000000"/>
                <w:sz w:val="20"/>
                <w:szCs w:val="20"/>
              </w:rPr>
            </w:pPr>
          </w:p>
        </w:tc>
      </w:tr>
      <w:tr w14:paraId="0FAB9772">
        <w:tblPrEx>
          <w:tblCellMar>
            <w:top w:w="0" w:type="dxa"/>
            <w:left w:w="108" w:type="dxa"/>
            <w:bottom w:w="0" w:type="dxa"/>
            <w:right w:w="108" w:type="dxa"/>
          </w:tblCellMar>
        </w:tblPrEx>
        <w:trPr>
          <w:trHeight w:val="768" w:hRule="atLeast"/>
          <w:jc w:val="center"/>
        </w:trPr>
        <w:tc>
          <w:tcPr>
            <w:tcW w:w="1131" w:type="dxa"/>
            <w:vMerge w:val="continue"/>
            <w:tcBorders>
              <w:left w:val="single" w:color="000000" w:sz="4" w:space="0"/>
              <w:right w:val="single" w:color="000000" w:sz="4" w:space="0"/>
            </w:tcBorders>
            <w:noWrap w:val="0"/>
            <w:vAlign w:val="center"/>
          </w:tcPr>
          <w:p w14:paraId="3A502B2E">
            <w:pPr>
              <w:jc w:val="center"/>
              <w:rPr>
                <w:rFonts w:hint="default" w:ascii="Times New Roman" w:hAnsi="Times New Roman" w:cs="Times New Roman"/>
                <w:color w:val="000000"/>
                <w:sz w:val="20"/>
                <w:szCs w:val="20"/>
              </w:rPr>
            </w:pPr>
          </w:p>
        </w:tc>
        <w:tc>
          <w:tcPr>
            <w:tcW w:w="1235" w:type="dxa"/>
            <w:vMerge w:val="continue"/>
            <w:tcBorders>
              <w:left w:val="single" w:color="000000" w:sz="4" w:space="0"/>
              <w:right w:val="single" w:color="000000" w:sz="4" w:space="0"/>
            </w:tcBorders>
            <w:noWrap w:val="0"/>
            <w:vAlign w:val="center"/>
          </w:tcPr>
          <w:p w14:paraId="260D8CB4">
            <w:pPr>
              <w:jc w:val="center"/>
              <w:rPr>
                <w:rFonts w:hint="default" w:ascii="Times New Roman" w:hAnsi="Times New Roman" w:cs="Times New Roman"/>
                <w:color w:val="000000"/>
                <w:sz w:val="20"/>
                <w:szCs w:val="20"/>
              </w:rPr>
            </w:pPr>
          </w:p>
        </w:tc>
        <w:tc>
          <w:tcPr>
            <w:tcW w:w="1477" w:type="dxa"/>
            <w:vMerge w:val="continue"/>
            <w:tcBorders>
              <w:left w:val="single" w:color="000000" w:sz="4" w:space="0"/>
              <w:bottom w:val="single" w:color="auto" w:sz="4" w:space="0"/>
              <w:right w:val="single" w:color="000000" w:sz="4" w:space="0"/>
            </w:tcBorders>
            <w:noWrap w:val="0"/>
            <w:vAlign w:val="center"/>
          </w:tcPr>
          <w:p w14:paraId="3E8E6A27">
            <w:pPr>
              <w:widowControl/>
              <w:jc w:val="center"/>
              <w:textAlignment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43FA4C71">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020102</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3012AFF1">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未经项目业主同意擅自更换监理人员</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3DFB06B">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772AD4A3">
            <w:pPr>
              <w:jc w:val="both"/>
              <w:rPr>
                <w:rFonts w:hint="default" w:ascii="Times New Roman" w:hAnsi="Times New Roman" w:cs="Times New Roman"/>
                <w:color w:val="000000"/>
                <w:sz w:val="20"/>
                <w:szCs w:val="20"/>
              </w:rPr>
            </w:pPr>
          </w:p>
        </w:tc>
      </w:tr>
      <w:tr w14:paraId="4F93CB1A">
        <w:tblPrEx>
          <w:tblCellMar>
            <w:top w:w="0" w:type="dxa"/>
            <w:left w:w="108" w:type="dxa"/>
            <w:bottom w:w="0" w:type="dxa"/>
            <w:right w:w="108" w:type="dxa"/>
          </w:tblCellMar>
        </w:tblPrEx>
        <w:trPr>
          <w:trHeight w:val="653" w:hRule="atLeast"/>
          <w:jc w:val="center"/>
        </w:trPr>
        <w:tc>
          <w:tcPr>
            <w:tcW w:w="1131" w:type="dxa"/>
            <w:vMerge w:val="continue"/>
            <w:tcBorders>
              <w:left w:val="single" w:color="000000" w:sz="4" w:space="0"/>
              <w:right w:val="single" w:color="000000" w:sz="4" w:space="0"/>
            </w:tcBorders>
            <w:noWrap w:val="0"/>
            <w:vAlign w:val="center"/>
          </w:tcPr>
          <w:p w14:paraId="3D769623">
            <w:pPr>
              <w:jc w:val="center"/>
              <w:rPr>
                <w:rFonts w:hint="default" w:ascii="Times New Roman" w:hAnsi="Times New Roman" w:cs="Times New Roman"/>
                <w:color w:val="000000"/>
                <w:sz w:val="20"/>
                <w:szCs w:val="20"/>
              </w:rPr>
            </w:pPr>
          </w:p>
        </w:tc>
        <w:tc>
          <w:tcPr>
            <w:tcW w:w="1235" w:type="dxa"/>
            <w:vMerge w:val="continue"/>
            <w:tcBorders>
              <w:left w:val="single" w:color="000000" w:sz="4" w:space="0"/>
              <w:right w:val="single" w:color="000000" w:sz="4" w:space="0"/>
            </w:tcBorders>
            <w:noWrap w:val="0"/>
            <w:vAlign w:val="center"/>
          </w:tcPr>
          <w:p w14:paraId="373ECCEE">
            <w:pPr>
              <w:jc w:val="center"/>
              <w:rPr>
                <w:rFonts w:hint="default" w:ascii="Times New Roman" w:hAnsi="Times New Roman" w:cs="Times New Roman"/>
                <w:color w:val="000000"/>
                <w:sz w:val="20"/>
                <w:szCs w:val="20"/>
              </w:rPr>
            </w:pPr>
          </w:p>
        </w:tc>
        <w:tc>
          <w:tcPr>
            <w:tcW w:w="1477" w:type="dxa"/>
            <w:vMerge w:val="restart"/>
            <w:tcBorders>
              <w:top w:val="single" w:color="auto" w:sz="4" w:space="0"/>
              <w:left w:val="single" w:color="000000" w:sz="4" w:space="0"/>
              <w:right w:val="single" w:color="000000" w:sz="4" w:space="0"/>
            </w:tcBorders>
            <w:noWrap w:val="0"/>
            <w:vAlign w:val="center"/>
          </w:tcPr>
          <w:p w14:paraId="35D83C46">
            <w:pPr>
              <w:widowControl/>
              <w:jc w:val="center"/>
              <w:textAlignment w:val="center"/>
              <w:rPr>
                <w:rFonts w:hint="default" w:ascii="Times New Roman" w:hAnsi="Times New Roman" w:eastAsia="宋体" w:cs="Times New Roman"/>
                <w:color w:val="000000"/>
                <w:sz w:val="20"/>
                <w:szCs w:val="20"/>
                <w:lang w:eastAsia="zh-CN"/>
              </w:rPr>
            </w:pPr>
            <w:r>
              <w:rPr>
                <w:rFonts w:hint="default" w:ascii="Times New Roman" w:hAnsi="Times New Roman" w:eastAsia="仿宋_GB2312" w:cs="Times New Roman"/>
                <w:color w:val="000000"/>
                <w:spacing w:val="-6"/>
                <w:kern w:val="0"/>
                <w:sz w:val="20"/>
                <w:szCs w:val="20"/>
                <w:lang w:eastAsia="zh-CN" w:bidi="ar"/>
              </w:rPr>
              <w:t>质量安全环保监理</w:t>
            </w:r>
            <w:r>
              <w:rPr>
                <w:rFonts w:hint="default" w:ascii="Times New Roman" w:hAnsi="Times New Roman" w:eastAsia="仿宋_GB2312" w:cs="Times New Roman"/>
                <w:color w:val="000000"/>
                <w:spacing w:val="-6"/>
                <w:kern w:val="0"/>
                <w:sz w:val="20"/>
                <w:szCs w:val="20"/>
                <w:lang w:val="en-US" w:eastAsia="zh-CN" w:bidi="ar"/>
              </w:rPr>
              <w:t>（满分50分，扣完为止。行为代码</w:t>
            </w:r>
            <w:r>
              <w:rPr>
                <w:rFonts w:hint="default" w:ascii="Times New Roman" w:hAnsi="Times New Roman" w:eastAsia="仿宋_GB2312" w:cs="Times New Roman"/>
                <w:color w:val="000000"/>
                <w:spacing w:val="-6"/>
                <w:kern w:val="0"/>
                <w:sz w:val="20"/>
                <w:szCs w:val="20"/>
                <w:lang w:eastAsia="zh-CN" w:bidi="ar"/>
              </w:rPr>
              <w:t>GJNJLQ</w:t>
            </w:r>
            <w:r>
              <w:rPr>
                <w:rFonts w:hint="default" w:ascii="Times New Roman" w:hAnsi="Times New Roman" w:eastAsia="仿宋_GB2312" w:cs="Times New Roman"/>
                <w:color w:val="000000"/>
                <w:spacing w:val="-6"/>
                <w:kern w:val="0"/>
                <w:sz w:val="20"/>
                <w:szCs w:val="20"/>
                <w:lang w:val="en-US" w:eastAsia="zh-CN" w:bidi="ar"/>
              </w:rPr>
              <w:t>0202）</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3E14F35">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020201</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0414E8F1">
            <w:pPr>
              <w:jc w:val="both"/>
              <w:rPr>
                <w:rFonts w:hint="default" w:ascii="Times New Roman" w:hAnsi="Times New Roman" w:cs="Times New Roman"/>
                <w:kern w:val="2"/>
                <w:sz w:val="21"/>
                <w:szCs w:val="24"/>
                <w:lang w:val="en-US" w:eastAsia="zh-CN" w:bidi="ar-SA"/>
              </w:rPr>
            </w:pPr>
            <w:r>
              <w:rPr>
                <w:rFonts w:hint="default" w:ascii="Times New Roman" w:hAnsi="Times New Roman" w:eastAsia="仿宋_GB2312" w:cs="Times New Roman"/>
                <w:color w:val="000000"/>
                <w:kern w:val="0"/>
                <w:sz w:val="20"/>
                <w:szCs w:val="20"/>
                <w:lang w:bidi="ar"/>
              </w:rPr>
              <w:t>未按照要求建立监理工作制度</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135DD76">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7704AC5A">
            <w:pPr>
              <w:jc w:val="both"/>
              <w:rPr>
                <w:rFonts w:hint="default" w:ascii="Times New Roman" w:hAnsi="Times New Roman" w:cs="Times New Roman"/>
                <w:color w:val="000000"/>
                <w:sz w:val="20"/>
                <w:szCs w:val="20"/>
              </w:rPr>
            </w:pPr>
          </w:p>
        </w:tc>
      </w:tr>
      <w:tr w14:paraId="4BC6A3B7">
        <w:tblPrEx>
          <w:tblCellMar>
            <w:top w:w="0" w:type="dxa"/>
            <w:left w:w="108" w:type="dxa"/>
            <w:bottom w:w="0" w:type="dxa"/>
            <w:right w:w="108" w:type="dxa"/>
          </w:tblCellMar>
        </w:tblPrEx>
        <w:trPr>
          <w:trHeight w:val="1278" w:hRule="atLeast"/>
          <w:jc w:val="center"/>
        </w:trPr>
        <w:tc>
          <w:tcPr>
            <w:tcW w:w="1131" w:type="dxa"/>
            <w:vMerge w:val="continue"/>
            <w:tcBorders>
              <w:left w:val="single" w:color="000000" w:sz="4" w:space="0"/>
              <w:bottom w:val="single" w:color="auto" w:sz="4" w:space="0"/>
              <w:right w:val="single" w:color="000000" w:sz="4" w:space="0"/>
            </w:tcBorders>
            <w:noWrap w:val="0"/>
            <w:vAlign w:val="center"/>
          </w:tcPr>
          <w:p w14:paraId="7C360EFC">
            <w:pPr>
              <w:jc w:val="center"/>
              <w:rPr>
                <w:rFonts w:hint="default" w:ascii="Times New Roman" w:hAnsi="Times New Roman" w:cs="Times New Roman"/>
                <w:color w:val="000000"/>
                <w:sz w:val="20"/>
                <w:szCs w:val="20"/>
              </w:rPr>
            </w:pPr>
          </w:p>
        </w:tc>
        <w:tc>
          <w:tcPr>
            <w:tcW w:w="1235" w:type="dxa"/>
            <w:vMerge w:val="continue"/>
            <w:tcBorders>
              <w:left w:val="single" w:color="000000" w:sz="4" w:space="0"/>
              <w:bottom w:val="single" w:color="auto" w:sz="4" w:space="0"/>
              <w:right w:val="single" w:color="000000" w:sz="4" w:space="0"/>
            </w:tcBorders>
            <w:noWrap w:val="0"/>
            <w:vAlign w:val="center"/>
          </w:tcPr>
          <w:p w14:paraId="56F2E7E5">
            <w:pPr>
              <w:jc w:val="center"/>
              <w:rPr>
                <w:rFonts w:hint="default" w:ascii="Times New Roman" w:hAnsi="Times New Roman" w:cs="Times New Roman"/>
                <w:color w:val="000000"/>
                <w:sz w:val="20"/>
                <w:szCs w:val="20"/>
              </w:rPr>
            </w:pPr>
          </w:p>
        </w:tc>
        <w:tc>
          <w:tcPr>
            <w:tcW w:w="1477" w:type="dxa"/>
            <w:vMerge w:val="continue"/>
            <w:tcBorders>
              <w:left w:val="single" w:color="000000" w:sz="4" w:space="0"/>
              <w:bottom w:val="single" w:color="auto" w:sz="4" w:space="0"/>
              <w:right w:val="single" w:color="000000" w:sz="4" w:space="0"/>
            </w:tcBorders>
            <w:noWrap w:val="0"/>
            <w:vAlign w:val="center"/>
          </w:tcPr>
          <w:p w14:paraId="06B4B7F9">
            <w:pPr>
              <w:widowControl/>
              <w:jc w:val="center"/>
              <w:textAlignment w:val="center"/>
              <w:rPr>
                <w:rFonts w:hint="default" w:ascii="Times New Roman" w:hAnsi="Times New Roman" w:eastAsia="宋体" w:cs="Times New Roman"/>
                <w:color w:val="000000"/>
                <w:sz w:val="20"/>
                <w:szCs w:val="20"/>
                <w:lang w:eastAsia="zh-CN"/>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5B785ADC">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020202</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7DF92317">
            <w:pPr>
              <w:widowControl/>
              <w:jc w:val="both"/>
              <w:textAlignment w:val="center"/>
              <w:rPr>
                <w:rFonts w:hint="default" w:ascii="Times New Roman" w:hAnsi="Times New Roman" w:eastAsia="仿宋_GB2312" w:cs="Times New Roman"/>
                <w:color w:val="000000"/>
                <w:kern w:val="0"/>
                <w:sz w:val="20"/>
                <w:szCs w:val="20"/>
                <w:lang w:val="en-US" w:eastAsia="zh-CN" w:bidi="ar"/>
              </w:rPr>
            </w:pPr>
            <w:r>
              <w:rPr>
                <w:rFonts w:hint="default" w:ascii="Times New Roman" w:hAnsi="Times New Roman" w:eastAsia="仿宋_GB2312" w:cs="Times New Roman"/>
                <w:color w:val="000000"/>
                <w:kern w:val="0"/>
                <w:sz w:val="20"/>
                <w:szCs w:val="20"/>
                <w:lang w:bidi="ar"/>
              </w:rPr>
              <w:t>监理人员未按要求在岗履职</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942F9C2">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总监、副总监扣</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次，扣完为止；其他监理人员扣1分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427B8DB5">
            <w:pPr>
              <w:jc w:val="both"/>
              <w:rPr>
                <w:rFonts w:hint="default" w:ascii="Times New Roman" w:hAnsi="Times New Roman" w:cs="Times New Roman"/>
                <w:color w:val="000000"/>
                <w:sz w:val="20"/>
                <w:szCs w:val="20"/>
              </w:rPr>
            </w:pPr>
          </w:p>
        </w:tc>
      </w:tr>
      <w:tr w14:paraId="62092B26">
        <w:tblPrEx>
          <w:tblCellMar>
            <w:top w:w="0" w:type="dxa"/>
            <w:left w:w="108" w:type="dxa"/>
            <w:bottom w:w="0" w:type="dxa"/>
            <w:right w:w="108" w:type="dxa"/>
          </w:tblCellMar>
        </w:tblPrEx>
        <w:trPr>
          <w:trHeight w:val="974" w:hRule="atLeast"/>
          <w:jc w:val="center"/>
        </w:trPr>
        <w:tc>
          <w:tcPr>
            <w:tcW w:w="1131" w:type="dxa"/>
            <w:vMerge w:val="restart"/>
            <w:tcBorders>
              <w:top w:val="single" w:color="auto" w:sz="4" w:space="0"/>
              <w:left w:val="single" w:color="000000" w:sz="4" w:space="0"/>
              <w:right w:val="single" w:color="000000" w:sz="4" w:space="0"/>
            </w:tcBorders>
            <w:noWrap w:val="0"/>
            <w:vAlign w:val="center"/>
          </w:tcPr>
          <w:p w14:paraId="338154AF">
            <w:pPr>
              <w:jc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诚信履约</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1235" w:type="dxa"/>
            <w:vMerge w:val="restart"/>
            <w:tcBorders>
              <w:top w:val="single" w:color="auto" w:sz="4" w:space="0"/>
              <w:left w:val="single" w:color="000000" w:sz="4" w:space="0"/>
              <w:right w:val="single" w:color="000000" w:sz="4" w:space="0"/>
            </w:tcBorders>
            <w:noWrap w:val="0"/>
            <w:vAlign w:val="center"/>
          </w:tcPr>
          <w:p w14:paraId="74EF11C7">
            <w:pPr>
              <w:jc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（二）履约要求</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Style w:val="5"/>
                <w:rFonts w:hint="default" w:ascii="Times New Roman" w:hAnsi="Times New Roman" w:cs="Times New Roman"/>
                <w:lang w:bidi="ar"/>
              </w:rPr>
              <w:t>行为代码</w:t>
            </w: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w:t>
            </w:r>
          </w:p>
        </w:tc>
        <w:tc>
          <w:tcPr>
            <w:tcW w:w="1477" w:type="dxa"/>
            <w:vMerge w:val="restart"/>
            <w:tcBorders>
              <w:top w:val="single" w:color="auto" w:sz="4" w:space="0"/>
              <w:left w:val="single" w:color="000000" w:sz="4" w:space="0"/>
              <w:bottom w:val="single" w:color="auto" w:sz="4" w:space="0"/>
              <w:right w:val="single" w:color="000000" w:sz="4" w:space="0"/>
            </w:tcBorders>
            <w:noWrap w:val="0"/>
            <w:vAlign w:val="center"/>
          </w:tcPr>
          <w:p w14:paraId="1951F505">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spacing w:val="-6"/>
                <w:kern w:val="0"/>
                <w:sz w:val="20"/>
                <w:szCs w:val="20"/>
                <w:lang w:eastAsia="zh-CN" w:bidi="ar"/>
              </w:rPr>
              <w:t>质量安全环保监理</w:t>
            </w:r>
            <w:r>
              <w:rPr>
                <w:rFonts w:hint="default" w:ascii="Times New Roman" w:hAnsi="Times New Roman" w:eastAsia="仿宋_GB2312" w:cs="Times New Roman"/>
                <w:color w:val="000000"/>
                <w:spacing w:val="-6"/>
                <w:kern w:val="0"/>
                <w:sz w:val="20"/>
                <w:szCs w:val="20"/>
                <w:lang w:val="en-US" w:eastAsia="zh-CN" w:bidi="ar"/>
              </w:rPr>
              <w:t>（满分50分，扣完为止。行为代码</w:t>
            </w:r>
            <w:r>
              <w:rPr>
                <w:rFonts w:hint="default" w:ascii="Times New Roman" w:hAnsi="Times New Roman" w:eastAsia="仿宋_GB2312" w:cs="Times New Roman"/>
                <w:color w:val="000000"/>
                <w:spacing w:val="-6"/>
                <w:kern w:val="0"/>
                <w:sz w:val="20"/>
                <w:szCs w:val="20"/>
                <w:lang w:eastAsia="zh-CN" w:bidi="ar"/>
              </w:rPr>
              <w:t>GJNJLQ</w:t>
            </w:r>
            <w:r>
              <w:rPr>
                <w:rFonts w:hint="default" w:ascii="Times New Roman" w:hAnsi="Times New Roman" w:eastAsia="仿宋_GB2312" w:cs="Times New Roman"/>
                <w:color w:val="000000"/>
                <w:spacing w:val="-6"/>
                <w:kern w:val="0"/>
                <w:sz w:val="20"/>
                <w:szCs w:val="20"/>
                <w:lang w:val="en-US" w:eastAsia="zh-CN" w:bidi="ar"/>
              </w:rPr>
              <w:t>0202）</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311DD44A">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020203</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659D273F">
            <w:pPr>
              <w:widowControl/>
              <w:jc w:val="both"/>
              <w:textAlignment w:val="center"/>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未按照要求巡视、旁站；未按规定频率进行抽检和质量检验（评定）的；监理日志、巡视、旁站记录中重要内容未记录</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4C34068">
            <w:pPr>
              <w:jc w:val="both"/>
              <w:rPr>
                <w:rFonts w:hint="default" w:ascii="Times New Roman" w:hAnsi="Times New Roman" w:cs="Times New Roman"/>
                <w:color w:val="000000"/>
                <w:kern w:val="2"/>
                <w:sz w:val="20"/>
                <w:szCs w:val="20"/>
                <w:lang w:val="en-US" w:eastAsia="zh-CN" w:bidi="ar-SA"/>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FF2976F">
            <w:pPr>
              <w:jc w:val="both"/>
              <w:rPr>
                <w:rFonts w:hint="default" w:ascii="Times New Roman" w:hAnsi="Times New Roman" w:cs="Times New Roman"/>
                <w:color w:val="000000"/>
                <w:sz w:val="20"/>
                <w:szCs w:val="20"/>
              </w:rPr>
            </w:pPr>
          </w:p>
        </w:tc>
      </w:tr>
      <w:tr w14:paraId="4FE714C1">
        <w:tblPrEx>
          <w:tblCellMar>
            <w:top w:w="0" w:type="dxa"/>
            <w:left w:w="108" w:type="dxa"/>
            <w:bottom w:w="0" w:type="dxa"/>
            <w:right w:w="108" w:type="dxa"/>
          </w:tblCellMar>
        </w:tblPrEx>
        <w:trPr>
          <w:trHeight w:val="741" w:hRule="atLeast"/>
          <w:jc w:val="center"/>
        </w:trPr>
        <w:tc>
          <w:tcPr>
            <w:tcW w:w="1131" w:type="dxa"/>
            <w:vMerge w:val="continue"/>
            <w:tcBorders>
              <w:left w:val="single" w:color="000000" w:sz="4" w:space="0"/>
              <w:right w:val="single" w:color="000000" w:sz="4" w:space="0"/>
            </w:tcBorders>
            <w:noWrap w:val="0"/>
            <w:vAlign w:val="center"/>
          </w:tcPr>
          <w:p w14:paraId="467F9798">
            <w:pPr>
              <w:jc w:val="center"/>
              <w:rPr>
                <w:rFonts w:hint="default" w:ascii="Times New Roman" w:hAnsi="Times New Roman" w:cs="Times New Roman"/>
                <w:color w:val="000000"/>
                <w:sz w:val="20"/>
                <w:szCs w:val="20"/>
              </w:rPr>
            </w:pPr>
          </w:p>
        </w:tc>
        <w:tc>
          <w:tcPr>
            <w:tcW w:w="1235" w:type="dxa"/>
            <w:vMerge w:val="continue"/>
            <w:tcBorders>
              <w:left w:val="single" w:color="000000" w:sz="4" w:space="0"/>
              <w:right w:val="single" w:color="000000" w:sz="4" w:space="0"/>
            </w:tcBorders>
            <w:noWrap w:val="0"/>
            <w:vAlign w:val="center"/>
          </w:tcPr>
          <w:p w14:paraId="1242A0B0">
            <w:pPr>
              <w:jc w:val="center"/>
              <w:rPr>
                <w:rFonts w:hint="default" w:ascii="Times New Roman" w:hAnsi="Times New Roman" w:cs="Times New Roman"/>
                <w:color w:val="000000"/>
                <w:sz w:val="20"/>
                <w:szCs w:val="20"/>
              </w:rPr>
            </w:pPr>
          </w:p>
        </w:tc>
        <w:tc>
          <w:tcPr>
            <w:tcW w:w="1477" w:type="dxa"/>
            <w:vMerge w:val="continue"/>
            <w:tcBorders>
              <w:top w:val="single" w:color="auto" w:sz="4" w:space="0"/>
              <w:left w:val="single" w:color="000000" w:sz="4" w:space="0"/>
              <w:bottom w:val="single" w:color="auto" w:sz="4" w:space="0"/>
              <w:right w:val="single" w:color="000000" w:sz="4" w:space="0"/>
            </w:tcBorders>
            <w:noWrap w:val="0"/>
            <w:vAlign w:val="center"/>
          </w:tcPr>
          <w:p w14:paraId="05A81956">
            <w:pPr>
              <w:jc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6C33824C">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020204</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2A49B42C">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发生一般质量事故或生产安全责任事故，监理企业负有责任</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E380AAA">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56C1609D">
            <w:pPr>
              <w:jc w:val="both"/>
              <w:rPr>
                <w:rFonts w:hint="default" w:ascii="Times New Roman" w:hAnsi="Times New Roman" w:cs="Times New Roman"/>
                <w:color w:val="000000"/>
                <w:sz w:val="20"/>
                <w:szCs w:val="20"/>
              </w:rPr>
            </w:pPr>
          </w:p>
        </w:tc>
      </w:tr>
      <w:tr w14:paraId="0782343C">
        <w:tblPrEx>
          <w:tblCellMar>
            <w:top w:w="0" w:type="dxa"/>
            <w:left w:w="108" w:type="dxa"/>
            <w:bottom w:w="0" w:type="dxa"/>
            <w:right w:w="108" w:type="dxa"/>
          </w:tblCellMar>
        </w:tblPrEx>
        <w:trPr>
          <w:trHeight w:val="900" w:hRule="atLeast"/>
          <w:jc w:val="center"/>
        </w:trPr>
        <w:tc>
          <w:tcPr>
            <w:tcW w:w="1131" w:type="dxa"/>
            <w:vMerge w:val="continue"/>
            <w:tcBorders>
              <w:left w:val="single" w:color="000000" w:sz="4" w:space="0"/>
              <w:right w:val="single" w:color="000000" w:sz="4" w:space="0"/>
            </w:tcBorders>
            <w:noWrap w:val="0"/>
            <w:vAlign w:val="center"/>
          </w:tcPr>
          <w:p w14:paraId="73C9290A">
            <w:pPr>
              <w:jc w:val="center"/>
              <w:rPr>
                <w:rFonts w:hint="default" w:ascii="Times New Roman" w:hAnsi="Times New Roman" w:cs="Times New Roman"/>
                <w:color w:val="000000"/>
                <w:sz w:val="20"/>
                <w:szCs w:val="20"/>
              </w:rPr>
            </w:pPr>
          </w:p>
        </w:tc>
        <w:tc>
          <w:tcPr>
            <w:tcW w:w="1235" w:type="dxa"/>
            <w:vMerge w:val="continue"/>
            <w:tcBorders>
              <w:left w:val="single" w:color="000000" w:sz="4" w:space="0"/>
              <w:right w:val="single" w:color="000000" w:sz="4" w:space="0"/>
            </w:tcBorders>
            <w:noWrap w:val="0"/>
            <w:vAlign w:val="center"/>
          </w:tcPr>
          <w:p w14:paraId="4F7D2A26">
            <w:pPr>
              <w:jc w:val="center"/>
              <w:rPr>
                <w:rFonts w:hint="default" w:ascii="Times New Roman" w:hAnsi="Times New Roman" w:cs="Times New Roman"/>
                <w:color w:val="000000"/>
                <w:sz w:val="20"/>
                <w:szCs w:val="20"/>
              </w:rPr>
            </w:pPr>
          </w:p>
        </w:tc>
        <w:tc>
          <w:tcPr>
            <w:tcW w:w="1477" w:type="dxa"/>
            <w:vMerge w:val="continue"/>
            <w:tcBorders>
              <w:top w:val="single" w:color="auto" w:sz="4" w:space="0"/>
              <w:left w:val="single" w:color="000000" w:sz="4" w:space="0"/>
              <w:bottom w:val="single" w:color="auto" w:sz="4" w:space="0"/>
              <w:right w:val="single" w:color="000000" w:sz="4" w:space="0"/>
            </w:tcBorders>
            <w:noWrap w:val="0"/>
            <w:vAlign w:val="center"/>
          </w:tcPr>
          <w:p w14:paraId="74E2F6DA">
            <w:pPr>
              <w:jc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71DB1236">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020205</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67EEAD19">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监理职责范围内，项目</w:t>
            </w:r>
            <w:r>
              <w:rPr>
                <w:rFonts w:hint="default" w:ascii="Times New Roman" w:hAnsi="Times New Roman" w:eastAsia="仿宋_GB2312" w:cs="Times New Roman"/>
                <w:kern w:val="0"/>
                <w:sz w:val="20"/>
                <w:szCs w:val="20"/>
                <w:lang w:bidi="ar"/>
              </w:rPr>
              <w:t>存在质量问题、环保问题、安全隐患，</w:t>
            </w:r>
            <w:r>
              <w:rPr>
                <w:rFonts w:hint="default" w:ascii="Times New Roman" w:hAnsi="Times New Roman" w:eastAsia="仿宋_GB2312" w:cs="Times New Roman"/>
                <w:color w:val="000000"/>
                <w:kern w:val="0"/>
                <w:sz w:val="20"/>
                <w:szCs w:val="20"/>
                <w:lang w:bidi="ar"/>
              </w:rPr>
              <w:t>未及时发现或发现后</w:t>
            </w:r>
            <w:r>
              <w:rPr>
                <w:rFonts w:hint="default" w:ascii="Times New Roman" w:hAnsi="Times New Roman" w:eastAsia="仿宋_GB2312" w:cs="Times New Roman"/>
                <w:kern w:val="0"/>
                <w:sz w:val="20"/>
                <w:szCs w:val="20"/>
                <w:lang w:bidi="ar"/>
              </w:rPr>
              <w:t>未提出书面指令督促施工单位及时整改</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7BB340E">
            <w:pPr>
              <w:jc w:val="both"/>
              <w:rPr>
                <w:rFonts w:hint="default" w:ascii="Times New Roman" w:hAnsi="Times New Roman" w:cs="Times New Roman"/>
                <w:color w:val="000000"/>
                <w:sz w:val="20"/>
                <w:szCs w:val="20"/>
              </w:rPr>
            </w:pPr>
            <w:r>
              <w:rPr>
                <w:rFonts w:hint="default" w:ascii="Times New Roman" w:hAnsi="Times New Roman" w:eastAsia="仿宋_GB2312" w:cs="Times New Roman"/>
                <w:kern w:val="0"/>
                <w:sz w:val="20"/>
                <w:szCs w:val="20"/>
                <w:lang w:bidi="ar"/>
              </w:rPr>
              <w:t>扣</w:t>
            </w:r>
            <w:r>
              <w:rPr>
                <w:rFonts w:hint="default" w:ascii="Times New Roman" w:hAnsi="Times New Roman" w:cs="Times New Roman"/>
                <w:kern w:val="0"/>
                <w:sz w:val="20"/>
                <w:szCs w:val="20"/>
                <w:lang w:bidi="ar"/>
              </w:rPr>
              <w:t>2</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kern w:val="0"/>
                <w:sz w:val="20"/>
                <w:szCs w:val="20"/>
                <w:lang w:bidi="ar"/>
              </w:rPr>
              <w:t>/</w:t>
            </w:r>
            <w:r>
              <w:rPr>
                <w:rFonts w:hint="default" w:ascii="Times New Roman" w:hAnsi="Times New Roman" w:eastAsia="仿宋_GB2312" w:cs="Times New Roman"/>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64C9911C">
            <w:pPr>
              <w:jc w:val="both"/>
              <w:rPr>
                <w:rFonts w:hint="default" w:ascii="Times New Roman" w:hAnsi="Times New Roman" w:cs="Times New Roman"/>
                <w:color w:val="000000"/>
                <w:sz w:val="20"/>
                <w:szCs w:val="20"/>
              </w:rPr>
            </w:pPr>
          </w:p>
        </w:tc>
      </w:tr>
      <w:tr w14:paraId="1E8EF46D">
        <w:tblPrEx>
          <w:tblCellMar>
            <w:top w:w="0" w:type="dxa"/>
            <w:left w:w="108" w:type="dxa"/>
            <w:bottom w:w="0" w:type="dxa"/>
            <w:right w:w="108" w:type="dxa"/>
          </w:tblCellMar>
        </w:tblPrEx>
        <w:trPr>
          <w:trHeight w:val="774" w:hRule="atLeast"/>
          <w:jc w:val="center"/>
        </w:trPr>
        <w:tc>
          <w:tcPr>
            <w:tcW w:w="1131" w:type="dxa"/>
            <w:vMerge w:val="continue"/>
            <w:tcBorders>
              <w:left w:val="single" w:color="000000" w:sz="4" w:space="0"/>
              <w:right w:val="single" w:color="000000" w:sz="4" w:space="0"/>
            </w:tcBorders>
            <w:noWrap w:val="0"/>
            <w:vAlign w:val="center"/>
          </w:tcPr>
          <w:p w14:paraId="36F14826">
            <w:pPr>
              <w:jc w:val="center"/>
              <w:rPr>
                <w:rFonts w:hint="default" w:ascii="Times New Roman" w:hAnsi="Times New Roman" w:cs="Times New Roman"/>
                <w:color w:val="000000"/>
                <w:sz w:val="20"/>
                <w:szCs w:val="20"/>
              </w:rPr>
            </w:pPr>
          </w:p>
        </w:tc>
        <w:tc>
          <w:tcPr>
            <w:tcW w:w="1235" w:type="dxa"/>
            <w:vMerge w:val="continue"/>
            <w:tcBorders>
              <w:left w:val="single" w:color="000000" w:sz="4" w:space="0"/>
              <w:right w:val="single" w:color="000000" w:sz="4" w:space="0"/>
            </w:tcBorders>
            <w:noWrap w:val="0"/>
            <w:vAlign w:val="center"/>
          </w:tcPr>
          <w:p w14:paraId="0ACE3D2B">
            <w:pPr>
              <w:jc w:val="center"/>
              <w:rPr>
                <w:rFonts w:hint="default" w:ascii="Times New Roman" w:hAnsi="Times New Roman" w:cs="Times New Roman"/>
                <w:color w:val="000000"/>
                <w:sz w:val="20"/>
                <w:szCs w:val="20"/>
              </w:rPr>
            </w:pPr>
          </w:p>
        </w:tc>
        <w:tc>
          <w:tcPr>
            <w:tcW w:w="1477" w:type="dxa"/>
            <w:vMerge w:val="continue"/>
            <w:tcBorders>
              <w:top w:val="single" w:color="auto" w:sz="4" w:space="0"/>
              <w:left w:val="single" w:color="000000" w:sz="4" w:space="0"/>
              <w:bottom w:val="single" w:color="auto" w:sz="4" w:space="0"/>
              <w:right w:val="single" w:color="000000" w:sz="4" w:space="0"/>
            </w:tcBorders>
            <w:noWrap w:val="0"/>
            <w:vAlign w:val="center"/>
          </w:tcPr>
          <w:p w14:paraId="04E5E201">
            <w:pPr>
              <w:jc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3EDBB611">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020206</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50DD42F4">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kern w:val="0"/>
                <w:sz w:val="20"/>
                <w:szCs w:val="20"/>
                <w:lang w:bidi="ar"/>
              </w:rPr>
              <w:t>未按规定对隐蔽工程验收或进行中间交工验收和质量评定</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21B553F">
            <w:pPr>
              <w:jc w:val="both"/>
              <w:rPr>
                <w:rFonts w:hint="default" w:ascii="Times New Roman" w:hAnsi="Times New Roman" w:cs="Times New Roman"/>
                <w:color w:val="000000"/>
                <w:sz w:val="20"/>
                <w:szCs w:val="20"/>
              </w:rPr>
            </w:pPr>
            <w:r>
              <w:rPr>
                <w:rFonts w:hint="default" w:ascii="Times New Roman" w:hAnsi="Times New Roman" w:eastAsia="仿宋_GB2312" w:cs="Times New Roman"/>
                <w:kern w:val="0"/>
                <w:sz w:val="20"/>
                <w:szCs w:val="20"/>
                <w:lang w:bidi="ar"/>
              </w:rPr>
              <w:t>扣</w:t>
            </w:r>
            <w:r>
              <w:rPr>
                <w:rFonts w:hint="default" w:ascii="Times New Roman" w:hAnsi="Times New Roman" w:cs="Times New Roman"/>
                <w:kern w:val="0"/>
                <w:sz w:val="20"/>
                <w:szCs w:val="20"/>
                <w:lang w:bidi="ar"/>
              </w:rPr>
              <w:t>3</w:t>
            </w:r>
            <w:r>
              <w:rPr>
                <w:rFonts w:hint="default" w:ascii="Times New Roman" w:hAnsi="Times New Roman" w:eastAsia="仿宋_GB2312" w:cs="Times New Roman"/>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3056C2F1">
            <w:pPr>
              <w:jc w:val="both"/>
              <w:rPr>
                <w:rFonts w:hint="default" w:ascii="Times New Roman" w:hAnsi="Times New Roman" w:cs="Times New Roman"/>
                <w:color w:val="000000"/>
                <w:sz w:val="20"/>
                <w:szCs w:val="20"/>
              </w:rPr>
            </w:pPr>
          </w:p>
        </w:tc>
      </w:tr>
      <w:tr w14:paraId="094E36F8">
        <w:tblPrEx>
          <w:tblCellMar>
            <w:top w:w="0" w:type="dxa"/>
            <w:left w:w="108" w:type="dxa"/>
            <w:bottom w:w="0" w:type="dxa"/>
            <w:right w:w="108" w:type="dxa"/>
          </w:tblCellMar>
        </w:tblPrEx>
        <w:trPr>
          <w:trHeight w:val="781" w:hRule="atLeast"/>
          <w:jc w:val="center"/>
        </w:trPr>
        <w:tc>
          <w:tcPr>
            <w:tcW w:w="1131" w:type="dxa"/>
            <w:vMerge w:val="continue"/>
            <w:tcBorders>
              <w:left w:val="single" w:color="000000" w:sz="4" w:space="0"/>
              <w:right w:val="single" w:color="000000" w:sz="4" w:space="0"/>
            </w:tcBorders>
            <w:noWrap w:val="0"/>
            <w:vAlign w:val="center"/>
          </w:tcPr>
          <w:p w14:paraId="559FC3E9">
            <w:pPr>
              <w:jc w:val="center"/>
              <w:rPr>
                <w:rFonts w:hint="default" w:ascii="Times New Roman" w:hAnsi="Times New Roman" w:cs="Times New Roman"/>
                <w:color w:val="000000"/>
                <w:sz w:val="20"/>
                <w:szCs w:val="20"/>
              </w:rPr>
            </w:pPr>
          </w:p>
        </w:tc>
        <w:tc>
          <w:tcPr>
            <w:tcW w:w="1235" w:type="dxa"/>
            <w:vMerge w:val="continue"/>
            <w:tcBorders>
              <w:left w:val="single" w:color="000000" w:sz="4" w:space="0"/>
              <w:right w:val="single" w:color="000000" w:sz="4" w:space="0"/>
            </w:tcBorders>
            <w:noWrap w:val="0"/>
            <w:vAlign w:val="center"/>
          </w:tcPr>
          <w:p w14:paraId="0F4674ED">
            <w:pPr>
              <w:jc w:val="center"/>
              <w:rPr>
                <w:rFonts w:hint="default" w:ascii="Times New Roman" w:hAnsi="Times New Roman" w:cs="Times New Roman"/>
                <w:color w:val="000000"/>
                <w:sz w:val="20"/>
                <w:szCs w:val="20"/>
              </w:rPr>
            </w:pPr>
          </w:p>
        </w:tc>
        <w:tc>
          <w:tcPr>
            <w:tcW w:w="1477" w:type="dxa"/>
            <w:vMerge w:val="continue"/>
            <w:tcBorders>
              <w:top w:val="single" w:color="auto" w:sz="4" w:space="0"/>
              <w:left w:val="single" w:color="000000" w:sz="4" w:space="0"/>
              <w:bottom w:val="single" w:color="auto" w:sz="4" w:space="0"/>
              <w:right w:val="single" w:color="000000" w:sz="4" w:space="0"/>
            </w:tcBorders>
            <w:noWrap w:val="0"/>
            <w:vAlign w:val="center"/>
          </w:tcPr>
          <w:p w14:paraId="6D796306">
            <w:pPr>
              <w:jc w:val="center"/>
              <w:rPr>
                <w:rFonts w:hint="default" w:ascii="Times New Roman" w:hAnsi="Times New Roman" w:cs="Times New Roman"/>
                <w:color w:val="000000"/>
                <w:sz w:val="20"/>
                <w:szCs w:val="20"/>
              </w:rPr>
            </w:pP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4DB06879">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GJNJLQ</w:t>
            </w:r>
            <w:r>
              <w:rPr>
                <w:rFonts w:hint="default" w:ascii="Times New Roman" w:hAnsi="Times New Roman" w:cs="Times New Roman"/>
                <w:color w:val="000000"/>
                <w:kern w:val="0"/>
                <w:sz w:val="20"/>
                <w:szCs w:val="20"/>
                <w:lang w:val="en-US" w:eastAsia="zh-CN" w:bidi="ar"/>
              </w:rPr>
              <w:t>020207</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4575A804">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将不合格材料、工程、工序按照合格签字</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EDA194E">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75E33088">
            <w:pPr>
              <w:jc w:val="both"/>
              <w:rPr>
                <w:rFonts w:hint="default" w:ascii="Times New Roman" w:hAnsi="Times New Roman" w:cs="Times New Roman"/>
                <w:color w:val="000000"/>
                <w:sz w:val="20"/>
                <w:szCs w:val="20"/>
              </w:rPr>
            </w:pPr>
          </w:p>
        </w:tc>
      </w:tr>
      <w:tr w14:paraId="25DE200D">
        <w:tblPrEx>
          <w:tblCellMar>
            <w:top w:w="0" w:type="dxa"/>
            <w:left w:w="108" w:type="dxa"/>
            <w:bottom w:w="0" w:type="dxa"/>
            <w:right w:w="108" w:type="dxa"/>
          </w:tblCellMar>
        </w:tblPrEx>
        <w:trPr>
          <w:trHeight w:val="1231" w:hRule="atLeast"/>
          <w:jc w:val="center"/>
        </w:trPr>
        <w:tc>
          <w:tcPr>
            <w:tcW w:w="1131" w:type="dxa"/>
            <w:vMerge w:val="continue"/>
            <w:tcBorders>
              <w:left w:val="single" w:color="000000" w:sz="4" w:space="0"/>
              <w:right w:val="single" w:color="000000" w:sz="4" w:space="0"/>
            </w:tcBorders>
            <w:noWrap w:val="0"/>
            <w:vAlign w:val="center"/>
          </w:tcPr>
          <w:p w14:paraId="61E15188">
            <w:pPr>
              <w:jc w:val="center"/>
              <w:rPr>
                <w:rFonts w:hint="default" w:ascii="Times New Roman" w:hAnsi="Times New Roman" w:cs="Times New Roman"/>
                <w:color w:val="000000"/>
                <w:sz w:val="20"/>
                <w:szCs w:val="20"/>
              </w:rPr>
            </w:pPr>
          </w:p>
        </w:tc>
        <w:tc>
          <w:tcPr>
            <w:tcW w:w="1235" w:type="dxa"/>
            <w:vMerge w:val="continue"/>
            <w:tcBorders>
              <w:left w:val="single" w:color="000000" w:sz="4" w:space="0"/>
              <w:right w:val="single" w:color="000000" w:sz="4" w:space="0"/>
            </w:tcBorders>
            <w:noWrap w:val="0"/>
            <w:vAlign w:val="center"/>
          </w:tcPr>
          <w:p w14:paraId="2F56F5A2">
            <w:pPr>
              <w:jc w:val="center"/>
              <w:rPr>
                <w:rFonts w:hint="default" w:ascii="Times New Roman" w:hAnsi="Times New Roman" w:cs="Times New Roman"/>
                <w:color w:val="000000"/>
                <w:sz w:val="20"/>
                <w:szCs w:val="20"/>
              </w:rPr>
            </w:pPr>
          </w:p>
        </w:tc>
        <w:tc>
          <w:tcPr>
            <w:tcW w:w="1477" w:type="dxa"/>
            <w:tcBorders>
              <w:top w:val="single" w:color="auto" w:sz="4" w:space="0"/>
              <w:left w:val="single" w:color="000000" w:sz="4" w:space="0"/>
              <w:bottom w:val="single" w:color="auto" w:sz="4" w:space="0"/>
              <w:right w:val="single" w:color="000000" w:sz="4" w:space="0"/>
            </w:tcBorders>
            <w:noWrap w:val="0"/>
            <w:vAlign w:val="center"/>
          </w:tcPr>
          <w:p w14:paraId="7CEAC78A">
            <w:pPr>
              <w:jc w:val="center"/>
              <w:rPr>
                <w:rFonts w:hint="default" w:ascii="Times New Roman" w:hAnsi="Times New Roman" w:eastAsia="宋体" w:cs="Times New Roman"/>
                <w:color w:val="000000"/>
                <w:sz w:val="20"/>
                <w:szCs w:val="20"/>
                <w:lang w:eastAsia="zh-CN"/>
              </w:rPr>
            </w:pPr>
            <w:r>
              <w:rPr>
                <w:rStyle w:val="5"/>
                <w:rFonts w:hint="default" w:ascii="Times New Roman" w:hAnsi="Times New Roman" w:eastAsia="仿宋_GB2312" w:cs="Times New Roman"/>
                <w:spacing w:val="-6"/>
                <w:lang w:val="en-US" w:eastAsia="zh-CN" w:bidi="ar"/>
              </w:rPr>
              <w:t>费用监理（满分10分，扣完为止。行为代码GJNJLQ0203）</w:t>
            </w:r>
          </w:p>
        </w:tc>
        <w:tc>
          <w:tcPr>
            <w:tcW w:w="1639" w:type="dxa"/>
            <w:tcBorders>
              <w:top w:val="single" w:color="000000" w:sz="4" w:space="0"/>
              <w:left w:val="single" w:color="000000" w:sz="4" w:space="0"/>
              <w:bottom w:val="single" w:color="000000" w:sz="4" w:space="0"/>
              <w:right w:val="single" w:color="000000" w:sz="4" w:space="0"/>
            </w:tcBorders>
            <w:noWrap/>
            <w:vAlign w:val="center"/>
          </w:tcPr>
          <w:p w14:paraId="2DD9995A">
            <w:pPr>
              <w:widowControl/>
              <w:jc w:val="center"/>
              <w:textAlignment w:val="center"/>
              <w:rPr>
                <w:rFonts w:hint="default" w:ascii="Times New Roman" w:hAnsi="Times New Roman" w:cs="Times New Roman"/>
                <w:color w:val="000000"/>
                <w:kern w:val="0"/>
                <w:sz w:val="20"/>
                <w:szCs w:val="20"/>
                <w:lang w:val="en-US" w:bidi="ar"/>
              </w:rPr>
            </w:pPr>
            <w:r>
              <w:rPr>
                <w:rStyle w:val="5"/>
                <w:rFonts w:hint="default" w:ascii="Times New Roman" w:hAnsi="Times New Roman" w:eastAsia="仿宋_GB2312" w:cs="Times New Roman"/>
                <w:spacing w:val="-6"/>
                <w:lang w:val="en-US" w:eastAsia="zh-CN" w:bidi="ar"/>
              </w:rPr>
              <w:t>GJNJLQ020301</w:t>
            </w:r>
          </w:p>
        </w:tc>
        <w:tc>
          <w:tcPr>
            <w:tcW w:w="5192" w:type="dxa"/>
            <w:tcBorders>
              <w:top w:val="single" w:color="000000" w:sz="4" w:space="0"/>
              <w:left w:val="single" w:color="000000" w:sz="4" w:space="0"/>
              <w:bottom w:val="single" w:color="000000" w:sz="4" w:space="0"/>
              <w:right w:val="single" w:color="000000" w:sz="4" w:space="0"/>
            </w:tcBorders>
            <w:noWrap w:val="0"/>
            <w:vAlign w:val="center"/>
          </w:tcPr>
          <w:p w14:paraId="362342AB">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工程量计量不准确（超计、漏计、重计）</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F14501A">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000000" w:sz="4" w:space="0"/>
              <w:right w:val="single" w:color="000000" w:sz="4" w:space="0"/>
            </w:tcBorders>
            <w:noWrap/>
            <w:vAlign w:val="center"/>
          </w:tcPr>
          <w:p w14:paraId="73E37A39">
            <w:pPr>
              <w:jc w:val="both"/>
              <w:rPr>
                <w:rFonts w:hint="default" w:ascii="Times New Roman" w:hAnsi="Times New Roman" w:cs="Times New Roman"/>
                <w:color w:val="000000"/>
                <w:sz w:val="20"/>
                <w:szCs w:val="20"/>
              </w:rPr>
            </w:pPr>
          </w:p>
        </w:tc>
      </w:tr>
      <w:tr w14:paraId="7E3A0E31">
        <w:tblPrEx>
          <w:tblCellMar>
            <w:top w:w="0" w:type="dxa"/>
            <w:left w:w="108" w:type="dxa"/>
            <w:bottom w:w="0" w:type="dxa"/>
            <w:right w:w="108" w:type="dxa"/>
          </w:tblCellMar>
        </w:tblPrEx>
        <w:trPr>
          <w:trHeight w:val="1232" w:hRule="atLeast"/>
          <w:jc w:val="center"/>
        </w:trPr>
        <w:tc>
          <w:tcPr>
            <w:tcW w:w="1131" w:type="dxa"/>
            <w:vMerge w:val="continue"/>
            <w:tcBorders>
              <w:left w:val="single" w:color="000000" w:sz="4" w:space="0"/>
              <w:bottom w:val="single" w:color="auto" w:sz="4" w:space="0"/>
              <w:right w:val="single" w:color="000000" w:sz="4" w:space="0"/>
            </w:tcBorders>
            <w:noWrap w:val="0"/>
            <w:vAlign w:val="center"/>
          </w:tcPr>
          <w:p w14:paraId="2D94AC5D">
            <w:pPr>
              <w:jc w:val="center"/>
              <w:rPr>
                <w:rFonts w:hint="default" w:ascii="Times New Roman" w:hAnsi="Times New Roman" w:cs="Times New Roman"/>
              </w:rPr>
            </w:pPr>
          </w:p>
        </w:tc>
        <w:tc>
          <w:tcPr>
            <w:tcW w:w="1235" w:type="dxa"/>
            <w:vMerge w:val="continue"/>
            <w:tcBorders>
              <w:left w:val="single" w:color="000000" w:sz="4" w:space="0"/>
              <w:bottom w:val="single" w:color="auto" w:sz="4" w:space="0"/>
              <w:right w:val="single" w:color="000000" w:sz="4" w:space="0"/>
            </w:tcBorders>
            <w:noWrap w:val="0"/>
            <w:vAlign w:val="center"/>
          </w:tcPr>
          <w:p w14:paraId="79F8572D">
            <w:pPr>
              <w:jc w:val="center"/>
              <w:rPr>
                <w:rFonts w:hint="default" w:ascii="Times New Roman" w:hAnsi="Times New Roman" w:cs="Times New Roman"/>
              </w:rPr>
            </w:pPr>
          </w:p>
        </w:tc>
        <w:tc>
          <w:tcPr>
            <w:tcW w:w="1477" w:type="dxa"/>
            <w:tcBorders>
              <w:top w:val="single" w:color="auto" w:sz="4" w:space="0"/>
              <w:left w:val="single" w:color="000000" w:sz="4" w:space="0"/>
              <w:bottom w:val="single" w:color="auto" w:sz="4" w:space="0"/>
              <w:right w:val="single" w:color="000000" w:sz="4" w:space="0"/>
            </w:tcBorders>
            <w:noWrap w:val="0"/>
            <w:vAlign w:val="center"/>
          </w:tcPr>
          <w:p w14:paraId="39C97130">
            <w:pPr>
              <w:jc w:val="center"/>
              <w:rPr>
                <w:rFonts w:hint="default" w:ascii="Times New Roman" w:hAnsi="Times New Roman" w:eastAsia="宋体" w:cs="Times New Roman"/>
                <w:lang w:eastAsia="zh-CN"/>
              </w:rPr>
            </w:pPr>
            <w:r>
              <w:rPr>
                <w:rStyle w:val="5"/>
                <w:rFonts w:hint="default" w:ascii="Times New Roman" w:hAnsi="Times New Roman" w:eastAsia="仿宋_GB2312" w:cs="Times New Roman"/>
                <w:spacing w:val="-6"/>
                <w:lang w:val="en-US" w:eastAsia="zh-CN" w:bidi="ar"/>
              </w:rPr>
              <w:t>监督监理（满分10分，扣完为止。行为代码GJNJLQ0204）</w:t>
            </w:r>
          </w:p>
        </w:tc>
        <w:tc>
          <w:tcPr>
            <w:tcW w:w="1639" w:type="dxa"/>
            <w:tcBorders>
              <w:top w:val="single" w:color="000000" w:sz="4" w:space="0"/>
              <w:left w:val="single" w:color="000000" w:sz="4" w:space="0"/>
              <w:bottom w:val="single" w:color="auto" w:sz="4" w:space="0"/>
              <w:right w:val="single" w:color="000000" w:sz="4" w:space="0"/>
            </w:tcBorders>
            <w:noWrap/>
            <w:vAlign w:val="center"/>
          </w:tcPr>
          <w:p w14:paraId="18437ACB">
            <w:pPr>
              <w:widowControl/>
              <w:jc w:val="center"/>
              <w:textAlignment w:val="center"/>
              <w:rPr>
                <w:rFonts w:hint="default" w:ascii="Times New Roman" w:hAnsi="Times New Roman" w:cs="Times New Roman"/>
                <w:color w:val="000000"/>
                <w:sz w:val="20"/>
                <w:szCs w:val="20"/>
                <w:lang w:val="en-US"/>
              </w:rPr>
            </w:pPr>
            <w:r>
              <w:rPr>
                <w:rStyle w:val="5"/>
                <w:rFonts w:hint="default" w:ascii="Times New Roman" w:hAnsi="Times New Roman" w:eastAsia="仿宋_GB2312" w:cs="Times New Roman"/>
                <w:spacing w:val="-6"/>
                <w:lang w:val="en-US" w:eastAsia="zh-CN" w:bidi="ar"/>
              </w:rPr>
              <w:t>GJNJLQ020401</w:t>
            </w:r>
          </w:p>
        </w:tc>
        <w:tc>
          <w:tcPr>
            <w:tcW w:w="5192" w:type="dxa"/>
            <w:tcBorders>
              <w:top w:val="single" w:color="000000" w:sz="4" w:space="0"/>
              <w:left w:val="single" w:color="000000" w:sz="4" w:space="0"/>
              <w:bottom w:val="single" w:color="auto" w:sz="4" w:space="0"/>
              <w:right w:val="single" w:color="000000" w:sz="4" w:space="0"/>
            </w:tcBorders>
            <w:noWrap w:val="0"/>
            <w:vAlign w:val="center"/>
          </w:tcPr>
          <w:p w14:paraId="32A8B813">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对交通运输主管部门或质量监督机构检查（督查）提出的监理问题未整改、整改不及时或经整改达不到要求</w:t>
            </w:r>
          </w:p>
        </w:tc>
        <w:tc>
          <w:tcPr>
            <w:tcW w:w="2042" w:type="dxa"/>
            <w:tcBorders>
              <w:top w:val="single" w:color="000000" w:sz="4" w:space="0"/>
              <w:left w:val="single" w:color="000000" w:sz="4" w:space="0"/>
              <w:bottom w:val="single" w:color="auto" w:sz="4" w:space="0"/>
              <w:right w:val="single" w:color="000000" w:sz="4" w:space="0"/>
            </w:tcBorders>
            <w:noWrap/>
            <w:vAlign w:val="center"/>
          </w:tcPr>
          <w:p w14:paraId="2A5486F3">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w:t>
            </w:r>
            <w:r>
              <w:rPr>
                <w:rFonts w:hint="default" w:ascii="Times New Roman" w:hAnsi="Times New Roman" w:cs="Times New Roman"/>
                <w:color w:val="000000"/>
                <w:kern w:val="0"/>
                <w:sz w:val="20"/>
                <w:szCs w:val="20"/>
                <w:lang w:bidi="ar"/>
              </w:rPr>
              <w:t>3</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w:t>
            </w:r>
            <w:r>
              <w:rPr>
                <w:rFonts w:hint="default" w:ascii="Times New Roman" w:hAnsi="Times New Roman" w:cs="Times New Roman"/>
                <w:color w:val="000000"/>
                <w:kern w:val="0"/>
                <w:sz w:val="20"/>
                <w:szCs w:val="20"/>
                <w:lang w:bidi="ar"/>
              </w:rPr>
              <w:t>1</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829" w:type="dxa"/>
            <w:tcBorders>
              <w:top w:val="single" w:color="000000" w:sz="4" w:space="0"/>
              <w:left w:val="single" w:color="000000" w:sz="4" w:space="0"/>
              <w:bottom w:val="single" w:color="auto" w:sz="4" w:space="0"/>
              <w:right w:val="single" w:color="000000" w:sz="4" w:space="0"/>
            </w:tcBorders>
            <w:noWrap/>
            <w:vAlign w:val="center"/>
          </w:tcPr>
          <w:p w14:paraId="4782C1D5">
            <w:pPr>
              <w:jc w:val="both"/>
              <w:rPr>
                <w:rFonts w:hint="default" w:ascii="Times New Roman" w:hAnsi="Times New Roman" w:cs="Times New Roman"/>
              </w:rPr>
            </w:pPr>
          </w:p>
        </w:tc>
      </w:tr>
    </w:tbl>
    <w:p w14:paraId="42020AC9">
      <w:pPr>
        <w:spacing w:line="560" w:lineRule="exact"/>
        <w:jc w:val="both"/>
        <w:rPr>
          <w:rFonts w:hint="default" w:ascii="Times New Roman" w:hAnsi="Times New Roman" w:eastAsia="方正小标宋简体" w:cs="Times New Roman"/>
          <w:sz w:val="36"/>
          <w:szCs w:val="36"/>
        </w:rPr>
        <w:sectPr>
          <w:footerReference r:id="rId7" w:type="first"/>
          <w:pgSz w:w="16838" w:h="11906" w:orient="landscape"/>
          <w:pgMar w:top="2098" w:right="1531" w:bottom="1871" w:left="1531" w:header="851" w:footer="992" w:gutter="0"/>
          <w:pgNumType w:fmt="decimal"/>
          <w:cols w:space="720" w:num="1"/>
          <w:titlePg/>
          <w:docGrid w:linePitch="312" w:charSpace="0"/>
        </w:sectPr>
      </w:pPr>
    </w:p>
    <w:p w14:paraId="71CC4A40">
      <w:pPr>
        <w:keepNext w:val="0"/>
        <w:keepLines w:val="0"/>
        <w:pageBreakBefore w:val="0"/>
        <w:widowControl w:val="0"/>
        <w:kinsoku/>
        <w:wordWrap/>
        <w:overflowPunct/>
        <w:topLinePunct w:val="0"/>
        <w:autoSpaceDE/>
        <w:autoSpaceDN/>
        <w:bidi w:val="0"/>
        <w:adjustRightInd/>
        <w:snapToGrid/>
        <w:spacing w:after="157" w:afterLines="50" w:line="560" w:lineRule="exact"/>
        <w:jc w:val="center"/>
        <w:textAlignment w:val="auto"/>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rPr>
        <w:t>附件1-4  四川省农村公路工程试验检测企业年度信用评价评分标准</w:t>
      </w:r>
    </w:p>
    <w:tbl>
      <w:tblPr>
        <w:tblStyle w:val="2"/>
        <w:tblW w:w="13440" w:type="dxa"/>
        <w:jc w:val="center"/>
        <w:tblLayout w:type="fixed"/>
        <w:tblCellMar>
          <w:top w:w="0" w:type="dxa"/>
          <w:left w:w="108" w:type="dxa"/>
          <w:bottom w:w="0" w:type="dxa"/>
          <w:right w:w="108" w:type="dxa"/>
        </w:tblCellMar>
      </w:tblPr>
      <w:tblGrid>
        <w:gridCol w:w="1126"/>
        <w:gridCol w:w="2538"/>
        <w:gridCol w:w="1766"/>
        <w:gridCol w:w="5065"/>
        <w:gridCol w:w="2042"/>
        <w:gridCol w:w="903"/>
      </w:tblGrid>
      <w:tr w14:paraId="3D99DB25">
        <w:tblPrEx>
          <w:tblCellMar>
            <w:top w:w="0" w:type="dxa"/>
            <w:left w:w="108" w:type="dxa"/>
            <w:bottom w:w="0" w:type="dxa"/>
            <w:right w:w="108" w:type="dxa"/>
          </w:tblCellMar>
        </w:tblPrEx>
        <w:trPr>
          <w:trHeight w:val="681" w:hRule="atLeast"/>
          <w:jc w:val="center"/>
        </w:trPr>
        <w:tc>
          <w:tcPr>
            <w:tcW w:w="1126" w:type="dxa"/>
            <w:tcBorders>
              <w:top w:val="single" w:color="000000" w:sz="4" w:space="0"/>
              <w:left w:val="single" w:color="000000" w:sz="4" w:space="0"/>
              <w:bottom w:val="single" w:color="000000" w:sz="4" w:space="0"/>
              <w:right w:val="single" w:color="000000" w:sz="4" w:space="0"/>
            </w:tcBorders>
            <w:noWrap/>
            <w:vAlign w:val="center"/>
          </w:tcPr>
          <w:p w14:paraId="33C2AE55">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评价项目</w:t>
            </w:r>
          </w:p>
        </w:tc>
        <w:tc>
          <w:tcPr>
            <w:tcW w:w="2538" w:type="dxa"/>
            <w:tcBorders>
              <w:top w:val="single" w:color="000000" w:sz="4" w:space="0"/>
              <w:left w:val="single" w:color="000000" w:sz="4" w:space="0"/>
              <w:bottom w:val="single" w:color="000000" w:sz="4" w:space="0"/>
              <w:right w:val="single" w:color="000000" w:sz="4" w:space="0"/>
            </w:tcBorders>
            <w:noWrap/>
            <w:vAlign w:val="center"/>
          </w:tcPr>
          <w:p w14:paraId="74706F66">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评价内容</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54E83FFC">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行为代码</w:t>
            </w:r>
          </w:p>
        </w:tc>
        <w:tc>
          <w:tcPr>
            <w:tcW w:w="5065" w:type="dxa"/>
            <w:tcBorders>
              <w:top w:val="single" w:color="000000" w:sz="4" w:space="0"/>
              <w:left w:val="single" w:color="000000" w:sz="4" w:space="0"/>
              <w:bottom w:val="single" w:color="000000" w:sz="4" w:space="0"/>
              <w:right w:val="single" w:color="000000" w:sz="4" w:space="0"/>
            </w:tcBorders>
            <w:noWrap/>
            <w:vAlign w:val="center"/>
          </w:tcPr>
          <w:p w14:paraId="4B06D3A9">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失信行为</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D300E15">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扣分标准</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67BEE9D0">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黑体" w:cs="Times New Roman"/>
                <w:color w:val="000000"/>
                <w:kern w:val="0"/>
                <w:sz w:val="20"/>
                <w:szCs w:val="20"/>
                <w:lang w:bidi="ar"/>
              </w:rPr>
              <w:t>备注</w:t>
            </w:r>
          </w:p>
        </w:tc>
      </w:tr>
      <w:tr w14:paraId="1F8D8343">
        <w:tblPrEx>
          <w:tblCellMar>
            <w:top w:w="0" w:type="dxa"/>
            <w:left w:w="108" w:type="dxa"/>
            <w:bottom w:w="0" w:type="dxa"/>
            <w:right w:w="108" w:type="dxa"/>
          </w:tblCellMar>
        </w:tblPrEx>
        <w:trPr>
          <w:trHeight w:val="790" w:hRule="atLeast"/>
          <w:jc w:val="center"/>
        </w:trPr>
        <w:tc>
          <w:tcPr>
            <w:tcW w:w="1126" w:type="dxa"/>
            <w:vMerge w:val="restart"/>
            <w:tcBorders>
              <w:top w:val="single" w:color="000000" w:sz="4" w:space="0"/>
              <w:left w:val="single" w:color="000000" w:sz="4" w:space="0"/>
              <w:right w:val="single" w:color="000000" w:sz="4" w:space="0"/>
            </w:tcBorders>
            <w:noWrap w:val="0"/>
            <w:vAlign w:val="center"/>
          </w:tcPr>
          <w:p w14:paraId="5B7250EE">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诚信履约</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2538" w:type="dxa"/>
            <w:vMerge w:val="restart"/>
            <w:tcBorders>
              <w:top w:val="single" w:color="000000" w:sz="4" w:space="0"/>
              <w:left w:val="single" w:color="000000" w:sz="4" w:space="0"/>
              <w:right w:val="single" w:color="000000" w:sz="4" w:space="0"/>
            </w:tcBorders>
            <w:noWrap w:val="0"/>
            <w:vAlign w:val="center"/>
          </w:tcPr>
          <w:p w14:paraId="526F6EE0">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（一）诚信守法和廉政要求（</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20分，扣完为止。</w:t>
            </w:r>
            <w:r>
              <w:rPr>
                <w:rFonts w:hint="default" w:ascii="Times New Roman" w:hAnsi="Times New Roman" w:eastAsia="仿宋_GB2312" w:cs="Times New Roman"/>
                <w:color w:val="000000"/>
                <w:kern w:val="0"/>
                <w:sz w:val="20"/>
                <w:szCs w:val="20"/>
                <w:lang w:bidi="ar"/>
              </w:rPr>
              <w:t>行为代码</w:t>
            </w: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01</w:t>
            </w:r>
            <w:r>
              <w:rPr>
                <w:rFonts w:hint="default" w:ascii="Times New Roman" w:hAnsi="Times New Roman" w:eastAsia="仿宋_GB2312" w:cs="Times New Roman"/>
                <w:color w:val="000000"/>
                <w:kern w:val="0"/>
                <w:sz w:val="20"/>
                <w:szCs w:val="20"/>
                <w:lang w:bidi="ar"/>
              </w:rPr>
              <w:t>）</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48E5EB9C">
            <w:pPr>
              <w:widowControl/>
              <w:jc w:val="center"/>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010101</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0A26B8EF">
            <w:pPr>
              <w:widowControl/>
              <w:jc w:val="both"/>
              <w:textAlignment w:val="center"/>
              <w:rPr>
                <w:rFonts w:hint="default" w:ascii="Times New Roman" w:hAnsi="Times New Roman" w:cs="Times New Roman"/>
                <w:color w:val="000000"/>
                <w:sz w:val="20"/>
                <w:szCs w:val="20"/>
              </w:rPr>
            </w:pPr>
            <w:r>
              <w:rPr>
                <w:rStyle w:val="5"/>
                <w:rFonts w:hint="default" w:ascii="Times New Roman" w:hAnsi="Times New Roman" w:cs="Times New Roman"/>
                <w:lang w:bidi="ar"/>
              </w:rPr>
              <w:t>违反廉政要求，在本项目建设中向他人行贿、索贿，但未触犯刑事法律</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70A5AA03">
            <w:pPr>
              <w:jc w:val="both"/>
              <w:rPr>
                <w:rFonts w:hint="default" w:ascii="Times New Roman" w:hAnsi="Times New Roman" w:cs="Times New Roman"/>
                <w:color w:val="000000"/>
                <w:sz w:val="20"/>
                <w:szCs w:val="20"/>
              </w:rPr>
            </w:pPr>
            <w:r>
              <w:rPr>
                <w:rStyle w:val="5"/>
                <w:rFonts w:hint="default" w:ascii="Times New Roman" w:hAnsi="Times New Roman" w:cs="Times New Roman"/>
                <w:lang w:bidi="ar"/>
              </w:rPr>
              <w:t>扣</w:t>
            </w:r>
            <w:r>
              <w:rPr>
                <w:rFonts w:hint="default" w:ascii="Times New Roman" w:hAnsi="Times New Roman" w:cs="Times New Roman"/>
                <w:color w:val="000000"/>
                <w:kern w:val="0"/>
                <w:sz w:val="20"/>
                <w:szCs w:val="20"/>
                <w:lang w:bidi="ar"/>
              </w:rPr>
              <w:t>3</w:t>
            </w:r>
            <w:r>
              <w:rPr>
                <w:rStyle w:val="5"/>
                <w:rFonts w:hint="default" w:ascii="Times New Roman" w:hAnsi="Times New Roman" w:cs="Times New Roman"/>
                <w:lang w:bidi="ar"/>
              </w:rPr>
              <w:t>分</w:t>
            </w:r>
            <w:r>
              <w:rPr>
                <w:rFonts w:hint="default" w:ascii="Times New Roman" w:hAnsi="Times New Roman" w:cs="Times New Roman"/>
                <w:color w:val="000000"/>
                <w:kern w:val="0"/>
                <w:sz w:val="20"/>
                <w:szCs w:val="20"/>
                <w:lang w:bidi="ar"/>
              </w:rPr>
              <w:t>/</w:t>
            </w:r>
            <w:r>
              <w:rPr>
                <w:rStyle w:val="5"/>
                <w:rFonts w:hint="default" w:ascii="Times New Roman" w:hAnsi="Times New Roman" w:cs="Times New Roman"/>
                <w:lang w:bidi="ar"/>
              </w:rPr>
              <w:t>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2B159F4C">
            <w:pPr>
              <w:jc w:val="both"/>
              <w:rPr>
                <w:rFonts w:hint="default" w:ascii="Times New Roman" w:hAnsi="Times New Roman" w:cs="Times New Roman"/>
                <w:color w:val="000000"/>
                <w:sz w:val="20"/>
                <w:szCs w:val="20"/>
              </w:rPr>
            </w:pPr>
          </w:p>
        </w:tc>
      </w:tr>
      <w:tr w14:paraId="4A4ABC5B">
        <w:tblPrEx>
          <w:tblCellMar>
            <w:top w:w="0" w:type="dxa"/>
            <w:left w:w="108" w:type="dxa"/>
            <w:bottom w:w="0" w:type="dxa"/>
            <w:right w:w="108" w:type="dxa"/>
          </w:tblCellMar>
        </w:tblPrEx>
        <w:trPr>
          <w:trHeight w:val="643" w:hRule="atLeast"/>
          <w:jc w:val="center"/>
        </w:trPr>
        <w:tc>
          <w:tcPr>
            <w:tcW w:w="1126" w:type="dxa"/>
            <w:vMerge w:val="continue"/>
            <w:tcBorders>
              <w:left w:val="single" w:color="000000" w:sz="4" w:space="0"/>
              <w:right w:val="single" w:color="000000" w:sz="4" w:space="0"/>
            </w:tcBorders>
            <w:noWrap w:val="0"/>
            <w:vAlign w:val="center"/>
          </w:tcPr>
          <w:p w14:paraId="49F52DCF">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7A131EC7">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3247F21">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010102</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52B0D57B">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出具虚假试验数据结果或报告</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1FC78D23">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2E57F557">
            <w:pPr>
              <w:jc w:val="both"/>
              <w:rPr>
                <w:rFonts w:hint="default" w:ascii="Times New Roman" w:hAnsi="Times New Roman" w:cs="Times New Roman"/>
                <w:color w:val="000000"/>
                <w:sz w:val="20"/>
                <w:szCs w:val="20"/>
              </w:rPr>
            </w:pPr>
          </w:p>
        </w:tc>
      </w:tr>
      <w:tr w14:paraId="2C3FE79E">
        <w:tblPrEx>
          <w:tblCellMar>
            <w:top w:w="0" w:type="dxa"/>
            <w:left w:w="108" w:type="dxa"/>
            <w:bottom w:w="0" w:type="dxa"/>
            <w:right w:w="108" w:type="dxa"/>
          </w:tblCellMar>
        </w:tblPrEx>
        <w:trPr>
          <w:trHeight w:val="743" w:hRule="atLeast"/>
          <w:jc w:val="center"/>
        </w:trPr>
        <w:tc>
          <w:tcPr>
            <w:tcW w:w="1126" w:type="dxa"/>
            <w:vMerge w:val="continue"/>
            <w:tcBorders>
              <w:left w:val="single" w:color="000000" w:sz="4" w:space="0"/>
              <w:right w:val="single" w:color="000000" w:sz="4" w:space="0"/>
            </w:tcBorders>
            <w:noWrap w:val="0"/>
            <w:vAlign w:val="center"/>
          </w:tcPr>
          <w:p w14:paraId="5EBD0EBA">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3E61F345">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274B1C98">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010103</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D27DBF5">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恶意拖欠试验检测人员工资，但未造成群体事件或社会不良影响</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BADC80E">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23ADF0A">
            <w:pPr>
              <w:widowControl/>
              <w:jc w:val="both"/>
              <w:textAlignment w:val="center"/>
              <w:rPr>
                <w:rFonts w:hint="default" w:ascii="Times New Roman" w:hAnsi="Times New Roman" w:eastAsia="仿宋_GB2312" w:cs="Times New Roman"/>
                <w:color w:val="000000"/>
                <w:kern w:val="0"/>
                <w:sz w:val="20"/>
                <w:szCs w:val="20"/>
                <w:lang w:bidi="ar"/>
              </w:rPr>
            </w:pPr>
          </w:p>
        </w:tc>
      </w:tr>
      <w:tr w14:paraId="162CC8C8">
        <w:tblPrEx>
          <w:tblCellMar>
            <w:top w:w="0" w:type="dxa"/>
            <w:left w:w="108" w:type="dxa"/>
            <w:bottom w:w="0" w:type="dxa"/>
            <w:right w:w="108" w:type="dxa"/>
          </w:tblCellMar>
        </w:tblPrEx>
        <w:trPr>
          <w:trHeight w:val="784" w:hRule="atLeast"/>
          <w:jc w:val="center"/>
        </w:trPr>
        <w:tc>
          <w:tcPr>
            <w:tcW w:w="1126" w:type="dxa"/>
            <w:vMerge w:val="continue"/>
            <w:tcBorders>
              <w:left w:val="single" w:color="000000" w:sz="4" w:space="0"/>
              <w:right w:val="single" w:color="000000" w:sz="4" w:space="0"/>
            </w:tcBorders>
            <w:noWrap w:val="0"/>
            <w:vAlign w:val="center"/>
          </w:tcPr>
          <w:p w14:paraId="540BC393">
            <w:pPr>
              <w:jc w:val="center"/>
              <w:rPr>
                <w:rFonts w:hint="default" w:ascii="Times New Roman" w:hAnsi="Times New Roman" w:cs="Times New Roman"/>
                <w:color w:val="000000"/>
                <w:sz w:val="20"/>
                <w:szCs w:val="20"/>
              </w:rPr>
            </w:pPr>
          </w:p>
        </w:tc>
        <w:tc>
          <w:tcPr>
            <w:tcW w:w="2538" w:type="dxa"/>
            <w:vMerge w:val="continue"/>
            <w:tcBorders>
              <w:left w:val="single" w:color="000000" w:sz="4" w:space="0"/>
              <w:bottom w:val="single" w:color="000000" w:sz="4" w:space="0"/>
              <w:right w:val="single" w:color="000000" w:sz="4" w:space="0"/>
            </w:tcBorders>
            <w:noWrap w:val="0"/>
            <w:vAlign w:val="center"/>
          </w:tcPr>
          <w:p w14:paraId="4D584068">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2455A62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010104</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4DD58FD7">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单位或个人在试验检测工作中违规谋取非法利益，如试验检测人员吃拿卡要等，一经查实</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6DFA3CB">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扣3分/次，扣完为止</w:t>
            </w:r>
          </w:p>
        </w:tc>
        <w:tc>
          <w:tcPr>
            <w:tcW w:w="903" w:type="dxa"/>
            <w:tcBorders>
              <w:top w:val="single" w:color="000000" w:sz="4" w:space="0"/>
              <w:left w:val="single" w:color="000000" w:sz="4" w:space="0"/>
              <w:bottom w:val="single" w:color="000000" w:sz="4" w:space="0"/>
              <w:right w:val="single" w:color="000000" w:sz="4" w:space="0"/>
            </w:tcBorders>
            <w:noWrap w:val="0"/>
            <w:vAlign w:val="center"/>
          </w:tcPr>
          <w:p w14:paraId="505D7A7F">
            <w:pPr>
              <w:widowControl/>
              <w:jc w:val="both"/>
              <w:textAlignment w:val="center"/>
              <w:rPr>
                <w:rFonts w:hint="default" w:ascii="Times New Roman" w:hAnsi="Times New Roman" w:cs="Times New Roman"/>
                <w:color w:val="000000"/>
                <w:sz w:val="20"/>
                <w:szCs w:val="20"/>
              </w:rPr>
            </w:pPr>
          </w:p>
        </w:tc>
      </w:tr>
      <w:tr w14:paraId="3C3C563A">
        <w:tblPrEx>
          <w:tblCellMar>
            <w:top w:w="0" w:type="dxa"/>
            <w:left w:w="108" w:type="dxa"/>
            <w:bottom w:w="0" w:type="dxa"/>
            <w:right w:w="108" w:type="dxa"/>
          </w:tblCellMar>
        </w:tblPrEx>
        <w:trPr>
          <w:trHeight w:val="692" w:hRule="atLeast"/>
          <w:jc w:val="center"/>
        </w:trPr>
        <w:tc>
          <w:tcPr>
            <w:tcW w:w="1126" w:type="dxa"/>
            <w:vMerge w:val="continue"/>
            <w:tcBorders>
              <w:left w:val="single" w:color="000000" w:sz="4" w:space="0"/>
              <w:right w:val="single" w:color="000000" w:sz="4" w:space="0"/>
            </w:tcBorders>
            <w:noWrap w:val="0"/>
            <w:vAlign w:val="center"/>
          </w:tcPr>
          <w:p w14:paraId="7F2B0F4B">
            <w:pPr>
              <w:jc w:val="center"/>
              <w:rPr>
                <w:rFonts w:hint="default" w:ascii="Times New Roman" w:hAnsi="Times New Roman" w:cs="Times New Roman"/>
                <w:color w:val="000000"/>
                <w:sz w:val="20"/>
                <w:szCs w:val="20"/>
              </w:rPr>
            </w:pPr>
          </w:p>
        </w:tc>
        <w:tc>
          <w:tcPr>
            <w:tcW w:w="2538" w:type="dxa"/>
            <w:vMerge w:val="restart"/>
            <w:tcBorders>
              <w:top w:val="single" w:color="000000" w:sz="4" w:space="0"/>
              <w:left w:val="single" w:color="000000" w:sz="4" w:space="0"/>
              <w:right w:val="single" w:color="000000" w:sz="4" w:space="0"/>
            </w:tcBorders>
            <w:noWrap w:val="0"/>
            <w:vAlign w:val="center"/>
          </w:tcPr>
          <w:p w14:paraId="683F2E06">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（二）履约要求（</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Fonts w:hint="default" w:ascii="Times New Roman" w:hAnsi="Times New Roman" w:eastAsia="仿宋_GB2312" w:cs="Times New Roman"/>
                <w:color w:val="000000"/>
                <w:kern w:val="0"/>
                <w:sz w:val="20"/>
                <w:szCs w:val="20"/>
                <w:lang w:bidi="ar"/>
              </w:rPr>
              <w:t>行为代码</w:t>
            </w: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22022BE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020101</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51877CB3">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未按照合同或工作需要到位相应人员和设备</w:t>
            </w:r>
            <w:r>
              <w:rPr>
                <w:rFonts w:hint="default" w:ascii="Times New Roman" w:hAnsi="Times New Roman" w:eastAsia="仿宋_GB2312" w:cs="Times New Roman"/>
                <w:color w:val="000000"/>
                <w:kern w:val="0"/>
                <w:sz w:val="20"/>
                <w:szCs w:val="20"/>
                <w:lang w:eastAsia="zh-CN" w:bidi="ar"/>
              </w:rPr>
              <w:t>；</w:t>
            </w:r>
            <w:r>
              <w:rPr>
                <w:rFonts w:hint="default" w:ascii="Times New Roman" w:hAnsi="Times New Roman" w:eastAsia="仿宋_GB2312" w:cs="Times New Roman"/>
                <w:color w:val="000000"/>
                <w:kern w:val="0"/>
                <w:sz w:val="20"/>
                <w:szCs w:val="20"/>
                <w:lang w:bidi="ar"/>
              </w:rPr>
              <w:t>未经项目业主同意擅自更换人员、设备</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7F27B73">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eastAsia" w:ascii="Times New Roman" w:hAnsi="Times New Roman" w:eastAsia="仿宋_GB2312" w:cs="Times New Roman"/>
                <w:color w:val="000000"/>
                <w:kern w:val="0"/>
                <w:sz w:val="20"/>
                <w:szCs w:val="20"/>
                <w:lang w:val="en-US" w:eastAsia="zh-CN" w:bidi="ar"/>
              </w:rPr>
              <w:t>3</w:t>
            </w:r>
            <w:r>
              <w:rPr>
                <w:rFonts w:hint="default" w:ascii="Times New Roman" w:hAnsi="Times New Roman" w:eastAsia="仿宋_GB2312" w:cs="Times New Roman"/>
                <w:color w:val="000000"/>
                <w:kern w:val="0"/>
                <w:sz w:val="20"/>
                <w:szCs w:val="20"/>
                <w:lang w:bidi="ar"/>
              </w:rPr>
              <w:t>分/次，扣完为止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0A9032CE">
            <w:pPr>
              <w:jc w:val="both"/>
              <w:rPr>
                <w:rFonts w:hint="default" w:ascii="Times New Roman" w:hAnsi="Times New Roman" w:cs="Times New Roman"/>
                <w:color w:val="000000"/>
                <w:sz w:val="20"/>
                <w:szCs w:val="20"/>
              </w:rPr>
            </w:pPr>
          </w:p>
        </w:tc>
      </w:tr>
      <w:tr w14:paraId="313A69EA">
        <w:tblPrEx>
          <w:tblCellMar>
            <w:top w:w="0" w:type="dxa"/>
            <w:left w:w="108" w:type="dxa"/>
            <w:bottom w:w="0" w:type="dxa"/>
            <w:right w:w="108" w:type="dxa"/>
          </w:tblCellMar>
        </w:tblPrEx>
        <w:trPr>
          <w:trHeight w:val="694" w:hRule="atLeast"/>
          <w:jc w:val="center"/>
        </w:trPr>
        <w:tc>
          <w:tcPr>
            <w:tcW w:w="1126" w:type="dxa"/>
            <w:vMerge w:val="continue"/>
            <w:tcBorders>
              <w:left w:val="single" w:color="000000" w:sz="4" w:space="0"/>
              <w:right w:val="single" w:color="000000" w:sz="4" w:space="0"/>
            </w:tcBorders>
            <w:noWrap w:val="0"/>
            <w:vAlign w:val="center"/>
          </w:tcPr>
          <w:p w14:paraId="4FC68620">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64501744">
            <w:pPr>
              <w:widowControl/>
              <w:jc w:val="center"/>
              <w:textAlignment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072F4D49">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020102</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7E121C72">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相关人员未按要求在岗履职</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5CA61FA9">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扣1分/次，扣完为止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759B3148">
            <w:pPr>
              <w:jc w:val="both"/>
              <w:rPr>
                <w:rFonts w:hint="default" w:ascii="Times New Roman" w:hAnsi="Times New Roman" w:cs="Times New Roman"/>
                <w:color w:val="000000"/>
                <w:sz w:val="20"/>
                <w:szCs w:val="20"/>
              </w:rPr>
            </w:pPr>
          </w:p>
        </w:tc>
      </w:tr>
      <w:tr w14:paraId="434D269E">
        <w:tblPrEx>
          <w:tblCellMar>
            <w:top w:w="0" w:type="dxa"/>
            <w:left w:w="108" w:type="dxa"/>
            <w:bottom w:w="0" w:type="dxa"/>
            <w:right w:w="108" w:type="dxa"/>
          </w:tblCellMar>
        </w:tblPrEx>
        <w:trPr>
          <w:trHeight w:val="997" w:hRule="atLeast"/>
          <w:jc w:val="center"/>
        </w:trPr>
        <w:tc>
          <w:tcPr>
            <w:tcW w:w="1126" w:type="dxa"/>
            <w:vMerge w:val="continue"/>
            <w:tcBorders>
              <w:left w:val="single" w:color="000000" w:sz="4" w:space="0"/>
              <w:right w:val="single" w:color="000000" w:sz="4" w:space="0"/>
            </w:tcBorders>
            <w:noWrap w:val="0"/>
            <w:vAlign w:val="center"/>
          </w:tcPr>
          <w:p w14:paraId="711C619D">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5DC81905">
            <w:pPr>
              <w:widowControl/>
              <w:jc w:val="center"/>
              <w:textAlignment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10C44151">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020103</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0439286C">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试验检测原始记录和试验报告不完整、不规范；原始记录随意更改、签字不齐全，试验报告表述不准确、不客观</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751E9CE2">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扣1分/次，扣完为止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4F32C98C">
            <w:pPr>
              <w:jc w:val="both"/>
              <w:rPr>
                <w:rFonts w:hint="default" w:ascii="Times New Roman" w:hAnsi="Times New Roman" w:cs="Times New Roman"/>
                <w:color w:val="000000"/>
                <w:sz w:val="20"/>
                <w:szCs w:val="20"/>
              </w:rPr>
            </w:pPr>
          </w:p>
        </w:tc>
      </w:tr>
      <w:tr w14:paraId="76F85D18">
        <w:tblPrEx>
          <w:tblCellMar>
            <w:top w:w="0" w:type="dxa"/>
            <w:left w:w="108" w:type="dxa"/>
            <w:bottom w:w="0" w:type="dxa"/>
            <w:right w:w="108" w:type="dxa"/>
          </w:tblCellMar>
        </w:tblPrEx>
        <w:trPr>
          <w:trHeight w:val="679" w:hRule="atLeast"/>
          <w:jc w:val="center"/>
        </w:trPr>
        <w:tc>
          <w:tcPr>
            <w:tcW w:w="1126" w:type="dxa"/>
            <w:vMerge w:val="continue"/>
            <w:tcBorders>
              <w:left w:val="single" w:color="000000" w:sz="4" w:space="0"/>
              <w:bottom w:val="single" w:color="000000" w:sz="4" w:space="0"/>
              <w:right w:val="single" w:color="000000" w:sz="4" w:space="0"/>
            </w:tcBorders>
            <w:noWrap w:val="0"/>
            <w:vAlign w:val="center"/>
          </w:tcPr>
          <w:p w14:paraId="73D32EE5">
            <w:pPr>
              <w:jc w:val="center"/>
              <w:rPr>
                <w:rFonts w:hint="default" w:ascii="Times New Roman" w:hAnsi="Times New Roman" w:cs="Times New Roman"/>
                <w:color w:val="000000"/>
                <w:sz w:val="20"/>
                <w:szCs w:val="20"/>
              </w:rPr>
            </w:pPr>
          </w:p>
        </w:tc>
        <w:tc>
          <w:tcPr>
            <w:tcW w:w="2538" w:type="dxa"/>
            <w:vMerge w:val="continue"/>
            <w:tcBorders>
              <w:left w:val="single" w:color="000000" w:sz="4" w:space="0"/>
              <w:bottom w:val="single" w:color="auto" w:sz="4" w:space="0"/>
              <w:right w:val="single" w:color="000000" w:sz="4" w:space="0"/>
            </w:tcBorders>
            <w:noWrap w:val="0"/>
            <w:vAlign w:val="center"/>
          </w:tcPr>
          <w:p w14:paraId="692E6679">
            <w:pPr>
              <w:widowControl/>
              <w:jc w:val="center"/>
              <w:textAlignment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6D0D437C">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020104</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26C5CC54">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试验检测原始记录和试验报告未经审核、签发</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7CD5563E">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扣2分/次，扣完为止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1ED49448">
            <w:pPr>
              <w:jc w:val="both"/>
              <w:rPr>
                <w:rFonts w:hint="default" w:ascii="Times New Roman" w:hAnsi="Times New Roman" w:cs="Times New Roman"/>
                <w:color w:val="000000"/>
                <w:sz w:val="20"/>
                <w:szCs w:val="20"/>
              </w:rPr>
            </w:pPr>
          </w:p>
        </w:tc>
      </w:tr>
      <w:tr w14:paraId="4608147F">
        <w:tblPrEx>
          <w:tblCellMar>
            <w:top w:w="0" w:type="dxa"/>
            <w:left w:w="108" w:type="dxa"/>
            <w:bottom w:w="0" w:type="dxa"/>
            <w:right w:w="108" w:type="dxa"/>
          </w:tblCellMar>
        </w:tblPrEx>
        <w:trPr>
          <w:trHeight w:val="737" w:hRule="atLeast"/>
          <w:jc w:val="center"/>
        </w:trPr>
        <w:tc>
          <w:tcPr>
            <w:tcW w:w="1126" w:type="dxa"/>
            <w:vMerge w:val="restart"/>
            <w:tcBorders>
              <w:top w:val="single" w:color="000000" w:sz="4" w:space="0"/>
              <w:left w:val="single" w:color="000000" w:sz="4" w:space="0"/>
              <w:right w:val="single" w:color="000000" w:sz="4" w:space="0"/>
            </w:tcBorders>
            <w:noWrap w:val="0"/>
            <w:vAlign w:val="center"/>
          </w:tcPr>
          <w:p w14:paraId="2A25D834">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诚信履约</w:t>
            </w:r>
            <w:r>
              <w:rPr>
                <w:rStyle w:val="5"/>
                <w:rFonts w:hint="default" w:ascii="Times New Roman" w:hAnsi="Times New Roman" w:cs="Times New Roman"/>
                <w:lang w:bidi="ar"/>
              </w:rPr>
              <w:t>（</w:t>
            </w:r>
            <w:r>
              <w:rPr>
                <w:rStyle w:val="5"/>
                <w:rFonts w:hint="default" w:ascii="Times New Roman" w:hAnsi="Times New Roman" w:eastAsia="仿宋_GB2312" w:cs="Times New Roman"/>
                <w:lang w:eastAsia="zh-CN" w:bidi="ar"/>
              </w:rPr>
              <w:t>满分</w:t>
            </w:r>
            <w:r>
              <w:rPr>
                <w:rFonts w:hint="default" w:ascii="Times New Roman" w:hAnsi="Times New Roman" w:cs="Times New Roman"/>
                <w:color w:val="000000"/>
                <w:kern w:val="0"/>
                <w:sz w:val="20"/>
                <w:szCs w:val="20"/>
                <w:lang w:bidi="ar"/>
              </w:rPr>
              <w:t>100</w:t>
            </w:r>
            <w:r>
              <w:rPr>
                <w:rStyle w:val="5"/>
                <w:rFonts w:hint="default" w:ascii="Times New Roman" w:hAnsi="Times New Roman" w:cs="Times New Roman"/>
                <w:lang w:bidi="ar"/>
              </w:rPr>
              <w:t>分</w:t>
            </w:r>
            <w:r>
              <w:rPr>
                <w:rStyle w:val="5"/>
                <w:rFonts w:hint="default" w:ascii="Times New Roman" w:hAnsi="Times New Roman" w:eastAsia="仿宋_GB2312" w:cs="Times New Roman"/>
                <w:lang w:eastAsia="zh-CN" w:bidi="ar"/>
              </w:rPr>
              <w:t>，扣完为止</w:t>
            </w:r>
            <w:r>
              <w:rPr>
                <w:rStyle w:val="5"/>
                <w:rFonts w:hint="default" w:ascii="Times New Roman" w:hAnsi="Times New Roman" w:cs="Times New Roman"/>
                <w:lang w:bidi="ar"/>
              </w:rPr>
              <w:t>）</w:t>
            </w:r>
          </w:p>
        </w:tc>
        <w:tc>
          <w:tcPr>
            <w:tcW w:w="2538" w:type="dxa"/>
            <w:vMerge w:val="restart"/>
            <w:tcBorders>
              <w:top w:val="single" w:color="auto" w:sz="4" w:space="0"/>
              <w:left w:val="single" w:color="000000" w:sz="4" w:space="0"/>
              <w:right w:val="single" w:color="000000" w:sz="4" w:space="0"/>
            </w:tcBorders>
            <w:noWrap w:val="0"/>
            <w:vAlign w:val="center"/>
          </w:tcPr>
          <w:p w14:paraId="75E89E50">
            <w:pPr>
              <w:widowControl/>
              <w:jc w:val="center"/>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（二）履约要求（</w:t>
            </w:r>
            <w:r>
              <w:rPr>
                <w:rStyle w:val="5"/>
                <w:rFonts w:hint="default" w:ascii="Times New Roman" w:hAnsi="Times New Roman" w:eastAsia="仿宋_GB2312" w:cs="Times New Roman"/>
                <w:lang w:eastAsia="zh-CN" w:bidi="ar"/>
              </w:rPr>
              <w:t>满分</w:t>
            </w:r>
            <w:r>
              <w:rPr>
                <w:rStyle w:val="5"/>
                <w:rFonts w:hint="default" w:ascii="Times New Roman" w:hAnsi="Times New Roman" w:eastAsia="仿宋_GB2312" w:cs="Times New Roman"/>
                <w:lang w:val="en-US" w:eastAsia="zh-CN" w:bidi="ar"/>
              </w:rPr>
              <w:t>80分，扣完为止。</w:t>
            </w:r>
            <w:r>
              <w:rPr>
                <w:rFonts w:hint="default" w:ascii="Times New Roman" w:hAnsi="Times New Roman" w:eastAsia="仿宋_GB2312" w:cs="Times New Roman"/>
                <w:color w:val="000000"/>
                <w:kern w:val="0"/>
                <w:sz w:val="20"/>
                <w:szCs w:val="20"/>
                <w:lang w:bidi="ar"/>
              </w:rPr>
              <w:t>行为代码</w:t>
            </w: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w:t>
            </w:r>
            <w:r>
              <w:rPr>
                <w:rFonts w:hint="default" w:ascii="Times New Roman" w:hAnsi="Times New Roman" w:cs="Times New Roman"/>
                <w:color w:val="000000"/>
                <w:kern w:val="0"/>
                <w:sz w:val="20"/>
                <w:szCs w:val="20"/>
                <w:lang w:bidi="ar"/>
              </w:rPr>
              <w:t>2</w:t>
            </w:r>
            <w:r>
              <w:rPr>
                <w:rFonts w:hint="default" w:ascii="Times New Roman" w:hAnsi="Times New Roman" w:eastAsia="仿宋_GB2312" w:cs="Times New Roman"/>
                <w:color w:val="000000"/>
                <w:kern w:val="0"/>
                <w:sz w:val="20"/>
                <w:szCs w:val="20"/>
                <w:lang w:bidi="ar"/>
              </w:rPr>
              <w:t>）</w:t>
            </w: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204D2DB0">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020105</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33A7C20B">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发生一般质量事故或生产安全责任事故，试验检测单位负有责任</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CCD9393">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w:t>
            </w:r>
            <w:r>
              <w:rPr>
                <w:rFonts w:hint="default" w:ascii="Times New Roman" w:hAnsi="Times New Roman" w:cs="Times New Roman"/>
                <w:color w:val="000000"/>
                <w:kern w:val="0"/>
                <w:sz w:val="20"/>
                <w:szCs w:val="20"/>
                <w:lang w:bidi="ar"/>
              </w:rPr>
              <w:t>5</w:t>
            </w:r>
            <w:r>
              <w:rPr>
                <w:rFonts w:hint="default" w:ascii="Times New Roman" w:hAnsi="Times New Roman" w:eastAsia="仿宋_GB2312" w:cs="Times New Roman"/>
                <w:color w:val="000000"/>
                <w:kern w:val="0"/>
                <w:sz w:val="20"/>
                <w:szCs w:val="20"/>
                <w:lang w:bidi="ar"/>
              </w:rPr>
              <w:t>分</w:t>
            </w:r>
            <w:r>
              <w:rPr>
                <w:rFonts w:hint="default" w:ascii="Times New Roman" w:hAnsi="Times New Roman" w:cs="Times New Roman"/>
                <w:color w:val="000000"/>
                <w:kern w:val="0"/>
                <w:sz w:val="20"/>
                <w:szCs w:val="20"/>
                <w:lang w:bidi="ar"/>
              </w:rPr>
              <w:t>/</w:t>
            </w:r>
            <w:r>
              <w:rPr>
                <w:rFonts w:hint="default" w:ascii="Times New Roman" w:hAnsi="Times New Roman" w:eastAsia="仿宋_GB2312" w:cs="Times New Roman"/>
                <w:color w:val="000000"/>
                <w:kern w:val="0"/>
                <w:sz w:val="20"/>
                <w:szCs w:val="20"/>
                <w:lang w:bidi="ar"/>
              </w:rPr>
              <w:t>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30FC016E">
            <w:pPr>
              <w:jc w:val="both"/>
              <w:rPr>
                <w:rFonts w:hint="default" w:ascii="Times New Roman" w:hAnsi="Times New Roman" w:cs="Times New Roman"/>
                <w:color w:val="000000"/>
                <w:sz w:val="20"/>
                <w:szCs w:val="20"/>
              </w:rPr>
            </w:pPr>
          </w:p>
        </w:tc>
      </w:tr>
      <w:tr w14:paraId="0BBD31FF">
        <w:tblPrEx>
          <w:tblCellMar>
            <w:top w:w="0" w:type="dxa"/>
            <w:left w:w="108" w:type="dxa"/>
            <w:bottom w:w="0" w:type="dxa"/>
            <w:right w:w="108" w:type="dxa"/>
          </w:tblCellMar>
        </w:tblPrEx>
        <w:trPr>
          <w:trHeight w:val="714" w:hRule="atLeast"/>
          <w:jc w:val="center"/>
        </w:trPr>
        <w:tc>
          <w:tcPr>
            <w:tcW w:w="1126" w:type="dxa"/>
            <w:vMerge w:val="continue"/>
            <w:tcBorders>
              <w:left w:val="single" w:color="000000" w:sz="4" w:space="0"/>
              <w:right w:val="single" w:color="000000" w:sz="4" w:space="0"/>
            </w:tcBorders>
            <w:noWrap w:val="0"/>
            <w:vAlign w:val="center"/>
          </w:tcPr>
          <w:p w14:paraId="55AAA778">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65EC5622">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32274A68">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020106</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3FFD033D">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试验检测设备无专人管理的；试验检测设备未按有关规定检定、校准</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651E0F2B">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扣1分/台次，扣完为止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7A6E6FAB">
            <w:pPr>
              <w:jc w:val="both"/>
              <w:rPr>
                <w:rFonts w:hint="default" w:ascii="Times New Roman" w:hAnsi="Times New Roman" w:cs="Times New Roman"/>
                <w:color w:val="000000"/>
                <w:sz w:val="20"/>
                <w:szCs w:val="20"/>
              </w:rPr>
            </w:pPr>
          </w:p>
        </w:tc>
      </w:tr>
      <w:tr w14:paraId="041C7864">
        <w:tblPrEx>
          <w:tblCellMar>
            <w:top w:w="0" w:type="dxa"/>
            <w:left w:w="108" w:type="dxa"/>
            <w:bottom w:w="0" w:type="dxa"/>
            <w:right w:w="108" w:type="dxa"/>
          </w:tblCellMar>
        </w:tblPrEx>
        <w:trPr>
          <w:trHeight w:val="720" w:hRule="atLeast"/>
          <w:jc w:val="center"/>
        </w:trPr>
        <w:tc>
          <w:tcPr>
            <w:tcW w:w="1126" w:type="dxa"/>
            <w:vMerge w:val="continue"/>
            <w:tcBorders>
              <w:left w:val="single" w:color="000000" w:sz="4" w:space="0"/>
              <w:right w:val="single" w:color="000000" w:sz="4" w:space="0"/>
            </w:tcBorders>
            <w:noWrap w:val="0"/>
            <w:vAlign w:val="center"/>
          </w:tcPr>
          <w:p w14:paraId="73DC42D7">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00BB109C">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006CEB2B">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020107</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25D9BDC3">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使用记录、仪器设备档案不齐全，各类标识不齐全、不清晰</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6E2CA17">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扣2分/台次，扣完为止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78A3211A">
            <w:pPr>
              <w:jc w:val="both"/>
              <w:rPr>
                <w:rFonts w:hint="default" w:ascii="Times New Roman" w:hAnsi="Times New Roman" w:cs="Times New Roman"/>
                <w:color w:val="000000"/>
                <w:sz w:val="20"/>
                <w:szCs w:val="20"/>
              </w:rPr>
            </w:pPr>
          </w:p>
        </w:tc>
      </w:tr>
      <w:tr w14:paraId="2CCCF193">
        <w:tblPrEx>
          <w:tblCellMar>
            <w:top w:w="0" w:type="dxa"/>
            <w:left w:w="108" w:type="dxa"/>
            <w:bottom w:w="0" w:type="dxa"/>
            <w:right w:w="108" w:type="dxa"/>
          </w:tblCellMar>
        </w:tblPrEx>
        <w:trPr>
          <w:trHeight w:val="689" w:hRule="atLeast"/>
          <w:jc w:val="center"/>
        </w:trPr>
        <w:tc>
          <w:tcPr>
            <w:tcW w:w="1126" w:type="dxa"/>
            <w:vMerge w:val="continue"/>
            <w:tcBorders>
              <w:left w:val="single" w:color="000000" w:sz="4" w:space="0"/>
              <w:right w:val="single" w:color="000000" w:sz="4" w:space="0"/>
            </w:tcBorders>
            <w:noWrap w:val="0"/>
            <w:vAlign w:val="center"/>
          </w:tcPr>
          <w:p w14:paraId="6BD3A7F2">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108A9960">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498EFEB8">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020108</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22EF31E5">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试验条件（温度、湿度、环保、消防等）不满足相关要求</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2870D944">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扣1分/次，扣完为止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3A8B9E04">
            <w:pPr>
              <w:jc w:val="both"/>
              <w:rPr>
                <w:rFonts w:hint="default" w:ascii="Times New Roman" w:hAnsi="Times New Roman" w:cs="Times New Roman"/>
                <w:color w:val="000000"/>
                <w:sz w:val="20"/>
                <w:szCs w:val="20"/>
              </w:rPr>
            </w:pPr>
          </w:p>
        </w:tc>
      </w:tr>
      <w:tr w14:paraId="38B210DE">
        <w:tblPrEx>
          <w:tblCellMar>
            <w:top w:w="0" w:type="dxa"/>
            <w:left w:w="108" w:type="dxa"/>
            <w:bottom w:w="0" w:type="dxa"/>
            <w:right w:w="108" w:type="dxa"/>
          </w:tblCellMar>
        </w:tblPrEx>
        <w:trPr>
          <w:trHeight w:val="667" w:hRule="atLeast"/>
          <w:jc w:val="center"/>
        </w:trPr>
        <w:tc>
          <w:tcPr>
            <w:tcW w:w="1126" w:type="dxa"/>
            <w:vMerge w:val="continue"/>
            <w:tcBorders>
              <w:left w:val="single" w:color="000000" w:sz="4" w:space="0"/>
              <w:right w:val="single" w:color="000000" w:sz="4" w:space="0"/>
            </w:tcBorders>
            <w:noWrap w:val="0"/>
            <w:vAlign w:val="center"/>
          </w:tcPr>
          <w:p w14:paraId="5FEC485E">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45E8DABE">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7F485DEF">
            <w:pPr>
              <w:widowControl/>
              <w:jc w:val="center"/>
              <w:textAlignment w:val="center"/>
              <w:rPr>
                <w:rFonts w:hint="default" w:ascii="Times New Roman" w:hAnsi="Times New Roman" w:cs="Times New Roman"/>
                <w:color w:val="000000"/>
                <w:sz w:val="20"/>
                <w:szCs w:val="20"/>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020109</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EB850C8">
            <w:pPr>
              <w:widowControl/>
              <w:jc w:val="both"/>
              <w:textAlignment w:val="center"/>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因试验检测失误造成损失或引发纠纷</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0FBA13A7">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扣3分/次，扣完为止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4E96CE9D">
            <w:pPr>
              <w:jc w:val="both"/>
              <w:rPr>
                <w:rFonts w:hint="default" w:ascii="Times New Roman" w:hAnsi="Times New Roman" w:cs="Times New Roman"/>
                <w:color w:val="000000"/>
                <w:sz w:val="20"/>
                <w:szCs w:val="20"/>
              </w:rPr>
            </w:pPr>
          </w:p>
        </w:tc>
      </w:tr>
      <w:tr w14:paraId="6C086C75">
        <w:tblPrEx>
          <w:tblCellMar>
            <w:top w:w="0" w:type="dxa"/>
            <w:left w:w="108" w:type="dxa"/>
            <w:bottom w:w="0" w:type="dxa"/>
            <w:right w:w="108" w:type="dxa"/>
          </w:tblCellMar>
        </w:tblPrEx>
        <w:trPr>
          <w:trHeight w:val="797" w:hRule="atLeast"/>
          <w:jc w:val="center"/>
        </w:trPr>
        <w:tc>
          <w:tcPr>
            <w:tcW w:w="1126" w:type="dxa"/>
            <w:vMerge w:val="continue"/>
            <w:tcBorders>
              <w:left w:val="single" w:color="000000" w:sz="4" w:space="0"/>
              <w:right w:val="single" w:color="000000" w:sz="4" w:space="0"/>
            </w:tcBorders>
            <w:noWrap w:val="0"/>
            <w:vAlign w:val="center"/>
          </w:tcPr>
          <w:p w14:paraId="4762D7D6">
            <w:pPr>
              <w:jc w:val="center"/>
              <w:rPr>
                <w:rFonts w:hint="default" w:ascii="Times New Roman" w:hAnsi="Times New Roman" w:cs="Times New Roman"/>
                <w:color w:val="000000"/>
                <w:sz w:val="20"/>
                <w:szCs w:val="20"/>
              </w:rPr>
            </w:pPr>
          </w:p>
        </w:tc>
        <w:tc>
          <w:tcPr>
            <w:tcW w:w="2538" w:type="dxa"/>
            <w:vMerge w:val="continue"/>
            <w:tcBorders>
              <w:left w:val="single" w:color="000000" w:sz="4" w:space="0"/>
              <w:right w:val="single" w:color="000000" w:sz="4" w:space="0"/>
            </w:tcBorders>
            <w:noWrap w:val="0"/>
            <w:vAlign w:val="center"/>
          </w:tcPr>
          <w:p w14:paraId="64D2C820">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6A64685E">
            <w:pPr>
              <w:widowControl/>
              <w:jc w:val="center"/>
              <w:textAlignment w:val="center"/>
              <w:rPr>
                <w:rFonts w:hint="default" w:ascii="Times New Roman" w:hAnsi="Times New Roman" w:cs="Times New Roman"/>
                <w:color w:val="000000"/>
                <w:kern w:val="0"/>
                <w:sz w:val="20"/>
                <w:szCs w:val="20"/>
                <w:lang w:bidi="ar"/>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020110</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1F29D9D0">
            <w:pPr>
              <w:widowControl/>
              <w:jc w:val="both"/>
              <w:textAlignment w:val="center"/>
              <w:rPr>
                <w:rFonts w:hint="default" w:ascii="Times New Roman" w:hAnsi="Times New Roman" w:eastAsia="仿宋_GB2312" w:cs="Times New Roman"/>
                <w:color w:val="000000"/>
                <w:kern w:val="0"/>
                <w:sz w:val="20"/>
                <w:szCs w:val="20"/>
                <w:lang w:bidi="ar"/>
              </w:rPr>
            </w:pPr>
            <w:r>
              <w:rPr>
                <w:rFonts w:hint="default" w:ascii="Times New Roman" w:hAnsi="Times New Roman" w:eastAsia="仿宋_GB2312" w:cs="Times New Roman"/>
                <w:color w:val="000000"/>
                <w:kern w:val="0"/>
                <w:sz w:val="20"/>
                <w:szCs w:val="20"/>
                <w:lang w:bidi="ar"/>
              </w:rPr>
              <w:t>试验检测人员未按规定的方法步骤完整、规范操作，对试验过程未进行实时记录</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3CAB714B">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扣1分/次，扣完为止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7970EDAD">
            <w:pPr>
              <w:jc w:val="both"/>
              <w:rPr>
                <w:rFonts w:hint="default" w:ascii="Times New Roman" w:hAnsi="Times New Roman" w:cs="Times New Roman"/>
                <w:color w:val="000000"/>
                <w:sz w:val="20"/>
                <w:szCs w:val="20"/>
              </w:rPr>
            </w:pPr>
          </w:p>
        </w:tc>
      </w:tr>
      <w:tr w14:paraId="714C3732">
        <w:tblPrEx>
          <w:tblCellMar>
            <w:top w:w="0" w:type="dxa"/>
            <w:left w:w="108" w:type="dxa"/>
            <w:bottom w:w="0" w:type="dxa"/>
            <w:right w:w="108" w:type="dxa"/>
          </w:tblCellMar>
        </w:tblPrEx>
        <w:trPr>
          <w:trHeight w:val="749" w:hRule="atLeast"/>
          <w:jc w:val="center"/>
        </w:trPr>
        <w:tc>
          <w:tcPr>
            <w:tcW w:w="1126" w:type="dxa"/>
            <w:vMerge w:val="continue"/>
            <w:tcBorders>
              <w:left w:val="single" w:color="000000" w:sz="4" w:space="0"/>
              <w:bottom w:val="single" w:color="000000" w:sz="4" w:space="0"/>
              <w:right w:val="single" w:color="000000" w:sz="4" w:space="0"/>
            </w:tcBorders>
            <w:noWrap w:val="0"/>
            <w:vAlign w:val="center"/>
          </w:tcPr>
          <w:p w14:paraId="0761AE22">
            <w:pPr>
              <w:jc w:val="center"/>
              <w:rPr>
                <w:rFonts w:hint="default" w:ascii="Times New Roman" w:hAnsi="Times New Roman" w:cs="Times New Roman"/>
                <w:color w:val="000000"/>
                <w:sz w:val="20"/>
                <w:szCs w:val="20"/>
              </w:rPr>
            </w:pPr>
          </w:p>
        </w:tc>
        <w:tc>
          <w:tcPr>
            <w:tcW w:w="2538" w:type="dxa"/>
            <w:vMerge w:val="continue"/>
            <w:tcBorders>
              <w:left w:val="single" w:color="000000" w:sz="4" w:space="0"/>
              <w:bottom w:val="single" w:color="auto" w:sz="4" w:space="0"/>
              <w:right w:val="single" w:color="000000" w:sz="4" w:space="0"/>
            </w:tcBorders>
            <w:noWrap w:val="0"/>
            <w:vAlign w:val="center"/>
          </w:tcPr>
          <w:p w14:paraId="0B2F237B">
            <w:pPr>
              <w:jc w:val="center"/>
              <w:rPr>
                <w:rFonts w:hint="default" w:ascii="Times New Roman" w:hAnsi="Times New Roman" w:cs="Times New Roman"/>
                <w:color w:val="000000"/>
                <w:sz w:val="20"/>
                <w:szCs w:val="20"/>
              </w:rPr>
            </w:pPr>
          </w:p>
        </w:tc>
        <w:tc>
          <w:tcPr>
            <w:tcW w:w="1766" w:type="dxa"/>
            <w:tcBorders>
              <w:top w:val="single" w:color="000000" w:sz="4" w:space="0"/>
              <w:left w:val="single" w:color="000000" w:sz="4" w:space="0"/>
              <w:bottom w:val="single" w:color="000000" w:sz="4" w:space="0"/>
              <w:right w:val="single" w:color="000000" w:sz="4" w:space="0"/>
            </w:tcBorders>
            <w:noWrap/>
            <w:vAlign w:val="center"/>
          </w:tcPr>
          <w:p w14:paraId="05E53360">
            <w:pPr>
              <w:widowControl/>
              <w:jc w:val="center"/>
              <w:textAlignment w:val="center"/>
              <w:rPr>
                <w:rFonts w:hint="default" w:ascii="Times New Roman" w:hAnsi="Times New Roman" w:cs="Times New Roman"/>
                <w:color w:val="000000"/>
                <w:sz w:val="20"/>
                <w:szCs w:val="20"/>
                <w:lang w:val="en-US"/>
              </w:rPr>
            </w:pPr>
            <w:r>
              <w:rPr>
                <w:rFonts w:hint="default" w:ascii="Times New Roman" w:hAnsi="Times New Roman" w:cs="Times New Roman"/>
                <w:color w:val="000000"/>
                <w:kern w:val="0"/>
                <w:sz w:val="20"/>
                <w:szCs w:val="20"/>
                <w:lang w:bidi="ar"/>
              </w:rPr>
              <w:t>GJNJCQ</w:t>
            </w:r>
            <w:r>
              <w:rPr>
                <w:rFonts w:hint="default" w:ascii="Times New Roman" w:hAnsi="Times New Roman" w:cs="Times New Roman"/>
                <w:color w:val="000000"/>
                <w:kern w:val="0"/>
                <w:sz w:val="20"/>
                <w:szCs w:val="20"/>
                <w:lang w:val="en-US" w:eastAsia="zh-CN" w:bidi="ar"/>
              </w:rPr>
              <w:t>020111</w:t>
            </w:r>
          </w:p>
        </w:tc>
        <w:tc>
          <w:tcPr>
            <w:tcW w:w="5065" w:type="dxa"/>
            <w:tcBorders>
              <w:top w:val="single" w:color="000000" w:sz="4" w:space="0"/>
              <w:left w:val="single" w:color="000000" w:sz="4" w:space="0"/>
              <w:bottom w:val="single" w:color="000000" w:sz="4" w:space="0"/>
              <w:right w:val="single" w:color="000000" w:sz="4" w:space="0"/>
            </w:tcBorders>
            <w:noWrap w:val="0"/>
            <w:vAlign w:val="center"/>
          </w:tcPr>
          <w:p w14:paraId="311F3444">
            <w:pPr>
              <w:widowControl/>
              <w:jc w:val="both"/>
              <w:textAlignment w:val="center"/>
              <w:rPr>
                <w:rFonts w:hint="default" w:ascii="Times New Roman" w:hAnsi="Times New Roman" w:eastAsia="仿宋_GB2312" w:cs="Times New Roman"/>
                <w:color w:val="000000"/>
                <w:sz w:val="20"/>
                <w:szCs w:val="20"/>
              </w:rPr>
            </w:pPr>
            <w:r>
              <w:rPr>
                <w:rFonts w:hint="default" w:ascii="Times New Roman" w:hAnsi="Times New Roman" w:eastAsia="仿宋_GB2312" w:cs="Times New Roman"/>
                <w:color w:val="000000"/>
                <w:kern w:val="0"/>
                <w:sz w:val="20"/>
                <w:szCs w:val="20"/>
                <w:lang w:bidi="ar"/>
              </w:rPr>
              <w:t>试验检测内业档案资料不完整、不齐全</w:t>
            </w:r>
          </w:p>
        </w:tc>
        <w:tc>
          <w:tcPr>
            <w:tcW w:w="2042" w:type="dxa"/>
            <w:tcBorders>
              <w:top w:val="single" w:color="000000" w:sz="4" w:space="0"/>
              <w:left w:val="single" w:color="000000" w:sz="4" w:space="0"/>
              <w:bottom w:val="single" w:color="000000" w:sz="4" w:space="0"/>
              <w:right w:val="single" w:color="000000" w:sz="4" w:space="0"/>
            </w:tcBorders>
            <w:noWrap/>
            <w:vAlign w:val="center"/>
          </w:tcPr>
          <w:p w14:paraId="4D910B64">
            <w:pPr>
              <w:jc w:val="both"/>
              <w:rPr>
                <w:rFonts w:hint="default" w:ascii="Times New Roman" w:hAnsi="Times New Roman" w:cs="Times New Roman"/>
                <w:color w:val="000000"/>
                <w:sz w:val="20"/>
                <w:szCs w:val="20"/>
              </w:rPr>
            </w:pPr>
            <w:r>
              <w:rPr>
                <w:rFonts w:hint="default" w:ascii="Times New Roman" w:hAnsi="Times New Roman" w:eastAsia="仿宋_GB2312" w:cs="Times New Roman"/>
                <w:color w:val="000000"/>
                <w:kern w:val="0"/>
                <w:sz w:val="20"/>
                <w:szCs w:val="20"/>
                <w:lang w:bidi="ar"/>
              </w:rPr>
              <w:t>缺一项，扣1分/项，扣完为止</w:t>
            </w:r>
          </w:p>
        </w:tc>
        <w:tc>
          <w:tcPr>
            <w:tcW w:w="903" w:type="dxa"/>
            <w:tcBorders>
              <w:top w:val="single" w:color="000000" w:sz="4" w:space="0"/>
              <w:left w:val="single" w:color="000000" w:sz="4" w:space="0"/>
              <w:bottom w:val="single" w:color="000000" w:sz="4" w:space="0"/>
              <w:right w:val="single" w:color="000000" w:sz="4" w:space="0"/>
            </w:tcBorders>
            <w:noWrap/>
            <w:vAlign w:val="center"/>
          </w:tcPr>
          <w:p w14:paraId="16446105">
            <w:pPr>
              <w:jc w:val="both"/>
              <w:rPr>
                <w:rFonts w:hint="default" w:ascii="Times New Roman" w:hAnsi="Times New Roman" w:cs="Times New Roman"/>
                <w:color w:val="000000"/>
                <w:sz w:val="20"/>
                <w:szCs w:val="20"/>
              </w:rPr>
            </w:pPr>
          </w:p>
        </w:tc>
      </w:tr>
    </w:tbl>
    <w:p w14:paraId="049B2A4E"/>
    <w:sectPr>
      <w:footerReference r:id="rId8"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altName w:val="方正舒体"/>
    <w:panose1 w:val="02000000000000000000"/>
    <w:charset w:val="86"/>
    <w:family w:val="script"/>
    <w:pitch w:val="default"/>
    <w:sig w:usb0="00000000" w:usb1="00000000" w:usb2="00000012" w:usb3="00000000" w:csb0="00040001" w:csb1="00000000"/>
  </w:font>
  <w:font w:name="方正舒体">
    <w:panose1 w:val="02010601030101010101"/>
    <w:charset w:val="86"/>
    <w:family w:val="auto"/>
    <w:pitch w:val="default"/>
    <w:sig w:usb0="00000003"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1E04B5">
    <w:pPr>
      <w:tabs>
        <w:tab w:val="center" w:pos="4153"/>
        <w:tab w:val="right" w:pos="8306"/>
      </w:tabs>
      <w:ind w:firstLine="280" w:firstLine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CAE384">
    <w:pPr>
      <w:ind w:firstLine="280" w:firstLineChars="100"/>
      <w:jc w:val="both"/>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395F71">
    <w:pPr>
      <w:tabs>
        <w:tab w:val="center" w:pos="4153"/>
        <w:tab w:val="right" w:pos="8306"/>
      </w:tabs>
      <w:ind w:firstLine="280" w:firstLine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C55CAC">
    <w:pPr>
      <w:ind w:firstLine="280" w:firstLineChars="100"/>
      <w:jc w:val="lef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D4FFEF">
    <w:pPr>
      <w:tabs>
        <w:tab w:val="center" w:pos="4153"/>
        <w:tab w:val="right" w:pos="8306"/>
      </w:tabs>
      <w:ind w:firstLine="280" w:firstLine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008194">
    <w:pPr>
      <w:tabs>
        <w:tab w:val="center" w:pos="4153"/>
        <w:tab w:val="right" w:pos="8306"/>
      </w:tabs>
      <w:ind w:firstLine="280" w:firstLineChars="100"/>
      <w:jc w:val="right"/>
    </w:pPr>
    <w:r>
      <w:rPr>
        <w:rFonts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2</w:t>
    </w:r>
    <w:r>
      <w:rPr>
        <w:rFonts w:ascii="宋体" w:hAnsi="宋体"/>
        <w:sz w:val="28"/>
        <w:szCs w:val="28"/>
      </w:rPr>
      <w:fldChar w:fldCharType="end"/>
    </w:r>
    <w:r>
      <w:rPr>
        <w:rFonts w:ascii="宋体" w:hAnsi="宋体"/>
        <w:sz w:val="28"/>
        <w:szCs w:val="28"/>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1E27BF7"/>
    <w:rsid w:val="0D0956DA"/>
    <w:rsid w:val="21E27B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character" w:customStyle="1" w:styleId="4">
    <w:name w:val="font21"/>
    <w:qFormat/>
    <w:uiPriority w:val="0"/>
    <w:rPr>
      <w:rFonts w:ascii="黑体" w:hAnsi="宋体" w:eastAsia="黑体" w:cs="黑体"/>
      <w:color w:val="000000"/>
      <w:sz w:val="20"/>
      <w:szCs w:val="20"/>
      <w:u w:val="none"/>
    </w:rPr>
  </w:style>
  <w:style w:type="character" w:customStyle="1" w:styleId="5">
    <w:name w:val="font11"/>
    <w:qFormat/>
    <w:uiPriority w:val="0"/>
    <w:rPr>
      <w:rFonts w:ascii="仿宋_GB2312" w:eastAsia="仿宋_GB2312" w:cs="仿宋_GB2312"/>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9</Pages>
  <Words>4013</Words>
  <Characters>5168</Characters>
  <Lines>0</Lines>
  <Paragraphs>0</Paragraphs>
  <TotalTime>0</TotalTime>
  <ScaleCrop>false</ScaleCrop>
  <LinksUpToDate>false</LinksUpToDate>
  <CharactersWithSpaces>5174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2025-01-13T01:44:00Z</dcterms:created>
  <dc:creator>之一</dc:creator>
  <cp:lastModifiedBy>之一</cp:lastModifiedBy>
  <dcterms:modified xsi:type="dcterms:W3CDTF">2025-01-15T02:01:56Z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F842EA4636944F0480D38458175FC0D7_13</vt:lpwstr>
  </property>
  <property fmtid="{D5CDD505-2E9C-101B-9397-08002B2CF9AE}" pid="4" name="KSOTemplateDocerSaveRecord">
    <vt:lpwstr>eyJoZGlkIjoiN2YzY2IyMzQ0MTA3YjcwZWQyNjFkN2M2MmY0MTI3MGEiLCJ1c2VySWQiOiI4MjM2MTM3NjkifQ==</vt:lpwstr>
  </property>
</Properties>
</file>