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serif" w:hAnsi="serif" w:eastAsia="serif" w:cs="serif"/>
          <w:i w:val="0"/>
          <w:iCs w:val="0"/>
          <w:caps w:val="0"/>
          <w:color w:val="151515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serif" w:hAnsi="serif" w:eastAsia="serif" w:cs="serif"/>
          <w:i w:val="0"/>
          <w:iCs w:val="0"/>
          <w:caps w:val="0"/>
          <w:color w:val="151515"/>
          <w:spacing w:val="0"/>
          <w:sz w:val="36"/>
          <w:szCs w:val="36"/>
        </w:rPr>
        <w:t>监理工程师从业登记注销表</w:t>
      </w:r>
      <w:bookmarkEnd w:id="0"/>
    </w:p>
    <w:tbl>
      <w:tblPr>
        <w:tblStyle w:val="3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758"/>
        <w:gridCol w:w="1182"/>
        <w:gridCol w:w="682"/>
        <w:gridCol w:w="1182"/>
        <w:gridCol w:w="1349"/>
        <w:gridCol w:w="26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姓名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身份证件号</w:t>
            </w:r>
          </w:p>
        </w:tc>
        <w:tc>
          <w:tcPr>
            <w:tcW w:w="2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31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交通运输部监理资格证书号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JGJ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              </w:t>
            </w: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u w:val="single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JGZ              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JSJ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              </w:t>
            </w: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u w:val="single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JSZ              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36"/>
                <w:szCs w:val="36"/>
              </w:rPr>
              <w:t>□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依法终止合同的情况</w:t>
            </w: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本人已与_____年___月___日同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 （单位名称）      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依法解除劳动合同，现提出注销在该企业的从业登记。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年    月   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（原企业意见：情况是否属实）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企业负责人签字：          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年    月   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36"/>
                <w:szCs w:val="36"/>
              </w:rPr>
              <w:t>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其他终止合同的情况</w:t>
            </w: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（姓名）  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自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年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月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日起已不在我单位工作，现提出注销其在我单位的从业登记。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离开原因：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</w:rPr>
              <w:t>                                                         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企业负责人签字：          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</w:rPr>
              <w:t>年    月   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55A6"/>
    <w:rsid w:val="070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2021-04-23T02:31:00Z</dcterms:created>
  <dc:creator>饭米</dc:creator>
  <cp:lastModifiedBy>饭米</cp:lastModifiedBy>
  <dcterms:modified xsi:type="dcterms:W3CDTF">2021-04-23T02:43:42Z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7BF598EB67B84F1297BE28D3CA9E5F94</vt:lpwstr>
  </property>
</Properties>
</file>