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w:t>
      </w:r>
      <w:r>
        <w:rPr>
          <w:rFonts w:hint="eastAsia" w:ascii="方正小标宋简体" w:eastAsia="方正小标宋简体"/>
          <w:sz w:val="36"/>
          <w:szCs w:val="36"/>
          <w:lang w:val="en-US" w:eastAsia="zh-CN"/>
        </w:rPr>
        <w:t>19</w:t>
      </w:r>
      <w:r>
        <w:rPr>
          <w:rFonts w:hint="eastAsia" w:ascii="方正小标宋简体" w:eastAsia="方正小标宋简体"/>
          <w:sz w:val="36"/>
          <w:szCs w:val="36"/>
        </w:rPr>
        <w:t>年度四川省汽车维修企业质量</w:t>
      </w:r>
    </w:p>
    <w:p>
      <w:pPr>
        <w:jc w:val="center"/>
        <w:rPr>
          <w:rFonts w:hint="eastAsia" w:ascii="方正小标宋简体" w:eastAsia="方正小标宋简体"/>
          <w:sz w:val="36"/>
          <w:szCs w:val="36"/>
        </w:rPr>
      </w:pPr>
      <w:r>
        <w:rPr>
          <w:rFonts w:hint="eastAsia" w:ascii="方正小标宋简体" w:eastAsia="方正小标宋简体"/>
          <w:sz w:val="36"/>
          <w:szCs w:val="36"/>
        </w:rPr>
        <w:t>信誉考核AAA级企业名单</w:t>
      </w:r>
    </w:p>
    <w:p>
      <w:pPr>
        <w:jc w:val="center"/>
        <w:rPr>
          <w:rFonts w:hint="eastAsia" w:ascii="方正小标宋简体" w:eastAsia="方正小标宋简体"/>
          <w:sz w:val="30"/>
          <w:szCs w:val="30"/>
        </w:rPr>
      </w:pPr>
      <w:r>
        <w:rPr>
          <w:rFonts w:hint="eastAsia" w:ascii="方正小标宋简体" w:eastAsia="方正小标宋简体"/>
          <w:sz w:val="30"/>
          <w:szCs w:val="30"/>
        </w:rPr>
        <w:t>（共</w:t>
      </w:r>
      <w:r>
        <w:rPr>
          <w:rFonts w:hint="eastAsia" w:ascii="方正小标宋简体" w:eastAsia="方正小标宋简体"/>
          <w:sz w:val="30"/>
          <w:szCs w:val="30"/>
          <w:lang w:val="en-US" w:eastAsia="zh-CN"/>
        </w:rPr>
        <w:t>373</w:t>
      </w:r>
      <w:r>
        <w:rPr>
          <w:rFonts w:hint="eastAsia" w:ascii="方正小标宋简体" w:eastAsia="方正小标宋简体"/>
          <w:sz w:val="30"/>
          <w:szCs w:val="30"/>
        </w:rPr>
        <w:t>户，一类</w:t>
      </w:r>
      <w:r>
        <w:rPr>
          <w:rFonts w:hint="eastAsia" w:ascii="方正小标宋简体" w:eastAsia="方正小标宋简体"/>
          <w:sz w:val="30"/>
          <w:szCs w:val="30"/>
          <w:lang w:val="en-US" w:eastAsia="zh-CN"/>
        </w:rPr>
        <w:t>214</w:t>
      </w:r>
      <w:r>
        <w:rPr>
          <w:rFonts w:hint="eastAsia" w:ascii="方正小标宋简体" w:eastAsia="方正小标宋简体"/>
          <w:sz w:val="30"/>
          <w:szCs w:val="30"/>
        </w:rPr>
        <w:t>户，二类</w:t>
      </w:r>
      <w:r>
        <w:rPr>
          <w:rFonts w:hint="eastAsia" w:ascii="方正小标宋简体" w:eastAsia="方正小标宋简体"/>
          <w:sz w:val="30"/>
          <w:szCs w:val="30"/>
          <w:lang w:val="en-US" w:eastAsia="zh-CN"/>
        </w:rPr>
        <w:t>159</w:t>
      </w:r>
      <w:bookmarkStart w:id="0" w:name="_GoBack"/>
      <w:bookmarkEnd w:id="0"/>
      <w:r>
        <w:rPr>
          <w:rFonts w:hint="eastAsia" w:ascii="方正小标宋简体" w:eastAsia="方正小标宋简体"/>
          <w:sz w:val="30"/>
          <w:szCs w:val="30"/>
        </w:rPr>
        <w:t>户）</w:t>
      </w:r>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
        <w:gridCol w:w="2"/>
        <w:gridCol w:w="2"/>
        <w:gridCol w:w="8"/>
        <w:gridCol w:w="15"/>
        <w:gridCol w:w="834"/>
        <w:gridCol w:w="3"/>
        <w:gridCol w:w="4"/>
        <w:gridCol w:w="8"/>
        <w:gridCol w:w="15"/>
        <w:gridCol w:w="30"/>
        <w:gridCol w:w="5196"/>
        <w:gridCol w:w="3"/>
        <w:gridCol w:w="4"/>
        <w:gridCol w:w="8"/>
        <w:gridCol w:w="15"/>
        <w:gridCol w:w="30"/>
        <w:gridCol w:w="1027"/>
        <w:gridCol w:w="3"/>
        <w:gridCol w:w="4"/>
        <w:gridCol w:w="8"/>
        <w:gridCol w:w="15"/>
        <w:gridCol w:w="30"/>
        <w:gridCol w:w="6778"/>
        <w:gridCol w:w="107"/>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765"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sz w:val="28"/>
                <w:szCs w:val="28"/>
                <w:lang w:eastAsia="zh-CN"/>
              </w:rPr>
            </w:pPr>
            <w:r>
              <w:rPr>
                <w:rFonts w:hint="eastAsia" w:ascii="宋体" w:hAnsi="宋体"/>
                <w:b/>
                <w:sz w:val="28"/>
                <w:szCs w:val="28"/>
                <w:lang w:eastAsia="zh-CN"/>
              </w:rPr>
              <w:t>序号</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sz w:val="28"/>
                <w:szCs w:val="28"/>
              </w:rPr>
            </w:pPr>
            <w:r>
              <w:rPr>
                <w:rFonts w:hint="eastAsia" w:ascii="宋体" w:hAnsi="宋体"/>
                <w:b/>
                <w:sz w:val="28"/>
                <w:szCs w:val="28"/>
              </w:rPr>
              <w:t>企业名称</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sz w:val="28"/>
                <w:szCs w:val="28"/>
              </w:rPr>
            </w:pPr>
            <w:r>
              <w:rPr>
                <w:rFonts w:hint="eastAsia" w:ascii="宋体" w:hAnsi="宋体"/>
                <w:b/>
                <w:sz w:val="28"/>
                <w:szCs w:val="28"/>
              </w:rPr>
              <w:t>类别</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sz w:val="28"/>
                <w:szCs w:val="28"/>
              </w:rPr>
            </w:pPr>
            <w:r>
              <w:rPr>
                <w:rFonts w:hint="eastAsia" w:ascii="宋体" w:hAnsi="宋体"/>
                <w:b/>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577" w:hRule="atLeast"/>
          <w:jc w:val="center"/>
        </w:trPr>
        <w:tc>
          <w:tcPr>
            <w:tcW w:w="14169"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sz w:val="28"/>
                <w:szCs w:val="28"/>
              </w:rPr>
            </w:pPr>
            <w:r>
              <w:rPr>
                <w:rFonts w:hint="eastAsia" w:ascii="宋体" w:hAnsi="宋体"/>
                <w:b/>
                <w:sz w:val="28"/>
                <w:szCs w:val="28"/>
                <w:u w:val="none"/>
                <w:lang w:eastAsia="zh-CN"/>
              </w:rPr>
              <w:t>成都</w:t>
            </w:r>
            <w:r>
              <w:rPr>
                <w:rFonts w:hint="eastAsia" w:ascii="宋体" w:hAnsi="宋体"/>
                <w:b/>
                <w:sz w:val="28"/>
                <w:szCs w:val="28"/>
                <w:u w:val="none"/>
              </w:rPr>
              <w:t>市（共</w:t>
            </w:r>
            <w:r>
              <w:rPr>
                <w:rFonts w:hint="eastAsia" w:ascii="宋体" w:hAnsi="宋体"/>
                <w:b/>
                <w:sz w:val="28"/>
                <w:szCs w:val="28"/>
                <w:u w:val="none"/>
                <w:lang w:val="en-US" w:eastAsia="zh-CN"/>
              </w:rPr>
              <w:t>141</w:t>
            </w:r>
            <w:r>
              <w:rPr>
                <w:rFonts w:hint="eastAsia" w:ascii="宋体" w:hAnsi="宋体"/>
                <w:b/>
                <w:sz w:val="28"/>
                <w:szCs w:val="28"/>
                <w:u w:val="none"/>
              </w:rPr>
              <w:t>户，一类</w:t>
            </w:r>
            <w:r>
              <w:rPr>
                <w:rFonts w:hint="eastAsia" w:ascii="宋体" w:hAnsi="宋体"/>
                <w:b/>
                <w:sz w:val="28"/>
                <w:szCs w:val="28"/>
                <w:u w:val="none"/>
                <w:lang w:val="en-US" w:eastAsia="zh-CN"/>
              </w:rPr>
              <w:t>105</w:t>
            </w:r>
            <w:r>
              <w:rPr>
                <w:rFonts w:hint="eastAsia" w:ascii="宋体" w:hAnsi="宋体"/>
                <w:b/>
                <w:sz w:val="28"/>
                <w:szCs w:val="28"/>
                <w:u w:val="none"/>
              </w:rPr>
              <w:t>户，二类</w:t>
            </w:r>
            <w:r>
              <w:rPr>
                <w:rFonts w:hint="eastAsia" w:ascii="宋体" w:hAnsi="宋体"/>
                <w:b/>
                <w:sz w:val="28"/>
                <w:szCs w:val="28"/>
                <w:u w:val="none"/>
                <w:lang w:val="en-US" w:eastAsia="zh-CN"/>
              </w:rPr>
              <w:t>36</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78"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成都华星名仕汽车销售服务有限公司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成都市成华区东三环路二段77号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成都詹电器汽车维修公司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成华区昭觉寺南路249号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成都金华峰汽车维护技术有限公司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成华区崔家店北二路1号附1号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成都仁孚南星汽车服务有限公司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成都市成华区龙潭工业园航天路7号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都江堰市长丰小汽车维修有限公司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都江堰市学府路胥家镇实新村五组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成都中圆汽车服务有限公司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崇州经济开发区崇阳大道258号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四川中达凌志汽车有限公司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四川省成都市高新区火车南站西路1920号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成都启星（新）汽车服务有限责任公司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成都市高新区科园南一路2号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四川东杰汽车销售服务有限公司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成都市高新区火车南站西路1800号展博中心一楼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成都美威行汽车服务有限公司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成都市高新区火车南站西路1618号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成都市汽车运输（集团）公司汽车大修厂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成都市高新区盛和三路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四川港宏汽车销售有限责任公司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四川省成都市高新区火车南站385号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安利捷（成都）丰田汽车销售服务有限公司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四川省成都高新区新加坡工业园工业用地M2-267-2内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成都三和新元素汽车服务有限公司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成都市高新区火车南站西路1919号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四川宁驰汽车销售服务有限公司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成都高新区石羊工业园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成都捷瑞汽车服务(销售)有限公司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成都高新西区新航路2号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四川车之翼联胜汽车服务有限公司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成都高新区益新大道288号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四川广博汽车有限公司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四川省成都市高新区火车南站西路445号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成都兴三和汽车服务有限公司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成都市高新区机场路火车南站西路1630号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成都百川新保汽车销售服务有限公司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成都高新区新园南三路86号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成都运通博捷汽车销售有限公司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成都市金牛区蜀跃路9号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成都市金牛区羊西线两河路1号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成都运通博悦汽车销售有限公司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成都市金牛区蜀跃路9号一层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成都市强生实业有限责任公司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成都市金牛区交大路223号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成都宝悦汽车有限公司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成都市金牛区金科南路3号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四川港宏车辆贸易有限公司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成都市金牛区交大路200号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成都华星西蒙汽车销售服务有限公司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成都市蜀西路161号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成都运通博达汽车销售有限公司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成都市金牛区蜀跃路9号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成都三和丰田汽车销售服务有限公司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成都市金牛区蜀西路23号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成都吉翔机械维修实业有限公司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成都市金牛区蜀西路165号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成都万星汽车销售服务有限公司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成都市金牛区蜀西路18号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成都明友西物汽车贸易有限公司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成都市金牛区蜀西路165号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成都百翔汽车销售服务有限公司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成都市金牛区羊西线蜀西路83号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成都天龙通达汽车维修技术服务有限公司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成都市金牛区沙河源踏水桥社区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成都首邦汽车贸易有限责任公司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成都市蜀西路83号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成都西星汽车投资有限公司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成都市羊市街西延线蜀汉路339号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成都腾达进口汽车维修有限公司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成都市天回乡大湾村五组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金堂天汇汽车销售服务公司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金堂县成金大道1899号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成都东浩车业有限公司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金堂县成金大道1899号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成都金驿车业有限公司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金堂县成金大道1899号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金堂建国祥龙车业有限公司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金堂县成金大道1899号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金堂县咏昌汽车贸易有限责任公司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金堂县淮口镇洲城大道248号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四川精典沪威汽车销售服务有限公司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锦江区三环路南三段121号3栋1-2楼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四川精典申众汽车销售服务有限公司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锦江区三环路南三段121号3栋1-2楼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四川精典吉众汽车销售服务有限公司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锦江区三环路南三段121号3栋1-2楼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成都通海三圣汽车销售有限责任公司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成都市锦江区锦江大道1666号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成都东成安邦汽车销售服务有限公司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成都市锦江区锦江大道1188号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东创建国汽车集团成都天韵车业有限公司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成都市锦江区棬子树村七组196号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成都天致汽车销售服务有限公司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成都市锦江区琉璃乡棬子树村七组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成都新元素兴业汽车服务有限公司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成都市锦江区皇经楼路299号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成都锦泰宝驹汽车销售服务有限公司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成都市锦江区南三环路二段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四川辰宇雷克萨斯汽车销售服务有限公司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成都市锦江区琉璃乡皇经楼村二组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成都品信汽车销售服务有限公司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锦江区琉璃乡棬子树村七组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成都嘉和品信汽车销售服务有限公司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成都市锦江区琉璃乡棬子树村七组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四川汇京福瑞汽车销售有限公司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成都市锦江区琉璃乡棬子树村七组185号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成都新进程汽车销售服务有限责任公司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成都市锦江区棬子树村7组165号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成都怡星仁孚汽车服务有限公司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成都市锦江区成龙路街道办事处棬子树村七组大石胜路内侧快速通道旁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四川港宏凯威行汽车销售服务有限公司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成都市锦江区棬子树村七组186号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成都启阳嘉航汽车销售服务有限公司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成都市锦江区皇经楼路279号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成都合力创汽车销售服务有限公司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成都锦江区棬子树村七组213号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成都新锦丰汽车销售服务有限责任公司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成都锦江区棬子树村七组209号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四联汽修厂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成都市龙泉驿区龙泉街镇驿都中路238号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金鑫汽修厂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四川省成都经济技术开发区龙泉驿区白家路399号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灰狗运业汽修厂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四川省成都市龙泉驿区十陵农家村四组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成都市公共交通集团有限公司车辆装修厂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成都市郫都区红光镇蒋桥路111号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成都市鹤山汽车服务有限责任公司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蒲江县鹤山镇围城西路38号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成都市银鹤汽车销售有限公司</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蒲江县金驭虹汽车修理厂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成都市蒲江县鹤山镇工业南路28号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四川银鑫汽车服务有限公司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青羊区光华村街46号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四川万通汽车修理厂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成都市青羊区蛟龙工业港渤海路6座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四川省蜀都汽车修理厂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成都市青羊区日月大道993号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成都中达丰田汽车销售服务有限公司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成都市青羊区苏坡西路33号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成都精典东越汽车销售有限公司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成都市青羊区成飞大道1号2栋二楼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成都精典腾龙汽车销售有限公司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成都市青羊区成飞大道1号2栋二楼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成都金海汽车修理有限责任公司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成都市青羊区苏坡乡清江十组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成都市双流区华成汽车修理厂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成都市双流区东升街道机场南货运路5号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成都中升丰田汽车销售服务有限公司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成都市双流区东升街道航都大街一段99号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成都中升汇迪汽车销售服务有限公司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成都市双流区东升街道航都大街一段1号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成都新元素雅麓汽车销售服务公司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四川省成都市天府新区万安镇麓山大道二段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成都天府华星锦业汽车销售服务有限公司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四川省成都市天府新区万安镇中太路1号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成都启阳领航汽车销售服务有限公司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成都市天府新区华阳街道华府大道一段1号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成都启阳华通丰田汽车销售有限服务有限公司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成都市天府新区华阳街道华府大道一段1号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四川启阳汽车贸易有限公司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成都市天府新区华阳街道华府大道一段1号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成都蓉孚宝汽车销售服务有限公司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成都市天府新区万安街道场镇社区中太路1号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成都市温江区裕康运输有限责任公司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温江区天府街办天府街东段61号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成都再新汽车贸易有限公司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成都市温江区公平场镇太极村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四川申蓉兴泓汽车销售服务有限公司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成都市温江区成都海峡两岸科技产业开发园新华大道一段258号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成都申蓉兴辰汽车销售服务有限公司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成都市温江区成都海峡两岸科技产业开发园新华大道一段258号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四川申蓉汇亚汽车贸易有限公司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武侯区武侯大道顺江段61号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四川申蓉九兴汽车销售服务有限公司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武侯区武侯大道顺江段61号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四川申蓉圣飞汽车销售服务有限公司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武侯区武侯大道顺江段61号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四川申蓉裕丰汽车销售服务有限公司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武侯区武兴路110号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四川申蓉泓宇汽车贸易有限公司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武侯区武青南路43号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四川港宏新通汽车销售有限公司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武侯区武兴路110号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成都上典汽车修理服务有限公司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武侯大道文昌段84号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四川汇京川成汽车销售有限公司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武侯区双星大道武科西三路4号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成都明嘉实业有限公司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成都市武侯区武青南路53号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四川瑞星行汽车销售服务有限公司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武侯区武青南路45号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成都三和汽车服务有限公司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成都市新光路11号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成都中宝汽车销售服务有限公司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武侯区金华镇江安河村二社1239号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成都运通晟捷汽车销售服务有限公司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武侯区星狮路600号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成都运通御宝汽车销售服务有限公司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武侯区星狮路600号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成都运通博奥汽车销售服务有限公司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武侯区星狮路511号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成都运通博恩汽车销售有限公司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武侯区星狮路511号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成都吉庆汽车服务中心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成都市新都区马家镇林泉社区普利大道一段930号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成都鹏程笃信汽修有限公司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成都市新都区运力大道1号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四川港宏盛丰汽车销售服务有限公司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成都市成华区东三环二段龙潭都市工业园区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成都市好客腾飞汽车维修有限责任公司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成都市八里庄路35号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成都万兴汽车服务有限公司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成都市万年路97号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成都鑫万兴汽车服务有限公司      </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成都市成华区禾田路4号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成都市奇和汽车服务有限公司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成都市成华区东篱路2号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成都马丁三和汽车服务有限公司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成都高新区机场路新加坡工业园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成都兴三和商贸有限公司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成都高新区新园南一路2号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成都欧利德汽车维修有限公司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成都高新区九兴大道8号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成都骏意汽车销售服务有限公司高新分公司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四川省成都市高新区火车南站西路1669号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成都鑫威宏汽车服务有限公司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四川省成都市锦江区静渝路99号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宏奥汽修厂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四川省成都市龙泉驿区十陵来龙村11组333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宏欣汽修</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四川省成都市龙泉驿区十陵街道青龙村5组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长远汽修</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四川省成都市龙泉驿区成龙路1169号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兴君典汽修</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四川省成都市龙泉驿区龙都北路419号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郫都区大众汽车修理厂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成都市郫都区镇望丛东路15号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成都锦龙汽车修理厂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成都市蒲江县鹤山镇工业南路36号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成都福安达汽车销售服务有限公司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成都市青羊区文家大道16号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成都宏伟动力设备有限公司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成都蛟龙工业港双流园区新川藏路8座（双楠大道566号）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成都笳鑫汽车维修技术服务有限公司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天府新区华阳街道华阳大道一段2号附3号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成都天府杭晨汽车维修有限公司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四川省成都市天府新区万安街道和韵南路182号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成都金长河汽车服务有限公司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成都市温江区万春镇生态大道踏水段1996号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成都市金鼎力汽车贸易有限责任公司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成都市温江区柳城南熏大道四段665号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成都华胜之星汽车服务有限公司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武侯区太平寺东街82号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成都顺福来汽修有限责任公司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武侯区永康社区一组64号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成都宝轩汽车销售服务有限公司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武侯区武青东四路4号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成都鑫汇鑫汽车服务有限公司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武侯区武兴二路7号4幢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四川高鑫汽车销售维修有限公司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成双大道中段173号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成都众诚汽车维修有限公司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成双大道中段165号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成都美智汽车服务有限公司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武侯区金花街道文昌路363号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成都市双华诚汽车维修有限公司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武侯区金花桥街道文昌路648号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成都市创美汽车修理厂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武侯区文昌西路22号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成都和顺道汽车销售服务有限公司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武侯区佳灵路22号6幢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成都川和容达汽车维修公司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武侯区草金路北段448号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成都金大陆汽车服务有限公司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武侯区少陵东街1号10栋1层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新都区晟平汽车维修服务中心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成都市新都区宝光大道南段14号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新都区众友汽车美容服务部</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成都市新都区天缘路三段329号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715" w:hRule="atLeast"/>
          <w:jc w:val="center"/>
        </w:trPr>
        <w:tc>
          <w:tcPr>
            <w:tcW w:w="14144" w:type="dxa"/>
            <w:gridSpan w:val="21"/>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zh-CN" w:eastAsia="zh-CN" w:bidi="ar"/>
              </w:rPr>
            </w:pPr>
            <w:r>
              <w:rPr>
                <w:rFonts w:hint="eastAsia" w:ascii="宋体" w:hAnsi="宋体"/>
                <w:b/>
                <w:sz w:val="28"/>
                <w:szCs w:val="28"/>
              </w:rPr>
              <w:t>绵阳市（共43户，一类24户，二类19户）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四川中达成宝汽车有限公司绵阳分公司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永兴镇七星路267号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绵阳建宏汽车销售服务有限公司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高新街道绵兴东路131号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绵阳市倍尔轿车服务有限公司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高新街道绵兴东路131号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绵阳市百翔汽车销售服务有限公司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永兴镇永昌路32-附16号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永兴镇七星路267号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绵阳双丰金刚汽车销售服务有限公司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科创园街道八角南路1号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绵阳启阳雷克萨斯汽车销售服务有限公司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永兴镇辽宁大道1号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绵阳领翔汽车维修服务有限公司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高新街道火炬西街南段21号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绵阳市新川西物汽车销售服务有限公司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永兴镇绵兴西路61号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绵阳市新川萨汽车销售服务有限公司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永兴镇绵兴西路61号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绵阳高新区丰田汽车销售服务有限公司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永兴镇飞云大道中段200号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绵阳鹏飞汽车维修有限责任公司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永兴镇永昌路127号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绵阳市安州区安州汽车维修服务中心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花荄镇文胜路西段262号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绵阳新锦程汽车销售服务有限责任公司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永兴镇辽宁大道1号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四川省科学城九龙汽车服务有限公司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绵阳市绵山路64号科学城六区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绵阳市公交远航汽车服务有限责任公司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游仙镇游仙东路12号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绵阳市通力汽车运输有限公司汽贸公司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城南街道机场东路194号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绵阳星鸿达汽车销售服务有限公司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城南街道板桥街44号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绵阳宝仁汽车销售服务有限公司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城南街道机场东路214号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绵阳路威汽车销售有限公司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城南街道机场东路224号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21</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四川省顺洁清洁汽车设备有限公司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城南街道贾家店街83号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绵阳万鸿汽车销售服务有限公司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城南街道绵州大道北段105号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23</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绵阳市驰衡小汽车修理有限公司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南山街道长虹大道南段106-7号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24</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江油市三和轿车有限公司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太平镇会昌路168号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绵阳兴艾潇商贸有限公司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绵阳市高新区永兴镇辽宁大道西侧B-16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26</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绵阳通孚祥汽车销售服务有限公司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永兴镇永昌路32-附16号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27</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绵阳路威汽车销售有限公司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经开区绵州大道中段6号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28</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四川省三台县佳桥汽车服务有限公司修理厂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潼川镇马家桥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29</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绵阳市通力汽车运输有限公司三台分公司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潼川镇蟠龙路35号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30</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三台县宏明汽车修理厂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潼川镇南河路49号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31</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绵阳市安州区兴达汽车修理厂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花荄镇好医生大道中段54号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平武县崔氏汽车服务有限责任公司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龙安镇冀安西路24号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33</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平武县兴顺通汽车维修服务有限公司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龙安镇冀安西路28号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34</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绵阳一修汽车服务有限公司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游仙镇一环路北段18-15号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35</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绵阳市游仙区帅成汽车维修有限公司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魏城镇魏柏街350号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36</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绵阳市顺鑫汽车维修有限公司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游仙镇游仙路309号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37</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绵阳瑞驰汽车修理厂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游仙镇华兴上街23-4号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38</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绵阳市游仙区腾达汽车修理厂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游仙镇中经路15号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39</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绵阳通力汽车运输有限公司盐亭汽车修理厂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云溪镇红光东路10号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40</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盐亭县蜀晨汽修厂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云溪镇文同路下段3-6号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41</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盐亭县凤凰汽车修理厂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云溪镇红光东路15号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盐亭县祥龙轿车修理厂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云溪镇文同路下段405号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9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43</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盐亭县文同汽车修理厂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云溪镇红光东路92号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1"/>
          <w:wBefore w:w="15" w:type="dxa"/>
          <w:wAfter w:w="22" w:type="dxa"/>
          <w:trHeight w:val="677" w:hRule="atLeast"/>
          <w:jc w:val="center"/>
        </w:trPr>
        <w:tc>
          <w:tcPr>
            <w:tcW w:w="14137" w:type="dxa"/>
            <w:gridSpan w:val="21"/>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lang w:val="en-US" w:eastAsia="zh-CN"/>
              </w:rPr>
              <w:t>自贡市（共9户，一类1户，二类8户）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1"/>
          <w:wBefore w:w="15"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四川省汽车运输自贡集团有限公司荣县汽车修理厂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0"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荣县旭阳镇西街601号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荣县技工学校汽车修理厂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荣县旭阳镇蓝帝大道253号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荣县旭阳镇鸿昌汽车修理厂</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荣县旭阳镇荣州大道59号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荣县铭兴汽车服务有限公司</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荣县旭阳镇西干道176号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荣县旭阳镇利群达众汽车修配厂</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荣县旭阳镇蓝帝大道685号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荣县新羽汽车修理厂</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荣县旭阳镇观斗山村八组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自贡市金荣水电设备有限公司</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荣县旭阳镇蓝帝大道12号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荣县卓越汽车服务有限公司</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荣县旭阳镇蓝帝大道719-1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荣县精工汽车服务有限公司</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荣县旭阳镇东桥街371号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802" w:hRule="atLeast"/>
          <w:jc w:val="center"/>
        </w:trPr>
        <w:tc>
          <w:tcPr>
            <w:tcW w:w="14038" w:type="dxa"/>
            <w:gridSpan w:val="21"/>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rPr>
              <w:t>攀枝花市（共</w:t>
            </w:r>
            <w:r>
              <w:rPr>
                <w:rFonts w:ascii="宋体" w:hAnsi="宋体"/>
                <w:b/>
                <w:sz w:val="28"/>
                <w:szCs w:val="28"/>
                <w:u w:val="none"/>
              </w:rPr>
              <w:t>12</w:t>
            </w:r>
            <w:r>
              <w:rPr>
                <w:rFonts w:hint="eastAsia" w:ascii="宋体" w:hAnsi="宋体"/>
                <w:b/>
                <w:sz w:val="28"/>
                <w:szCs w:val="28"/>
                <w:u w:val="none"/>
              </w:rPr>
              <w:t>户，一类</w:t>
            </w:r>
            <w:r>
              <w:rPr>
                <w:rFonts w:ascii="宋体" w:hAnsi="宋体"/>
                <w:b/>
                <w:sz w:val="28"/>
                <w:szCs w:val="28"/>
                <w:u w:val="none"/>
              </w:rPr>
              <w:t>8</w:t>
            </w:r>
            <w:r>
              <w:rPr>
                <w:rFonts w:hint="eastAsia" w:ascii="宋体" w:hAnsi="宋体"/>
                <w:b/>
                <w:sz w:val="28"/>
                <w:szCs w:val="28"/>
                <w:u w:val="none"/>
              </w:rPr>
              <w:t>户，二类</w:t>
            </w:r>
            <w:r>
              <w:rPr>
                <w:rFonts w:ascii="宋体" w:hAnsi="宋体"/>
                <w:b/>
                <w:sz w:val="28"/>
                <w:szCs w:val="28"/>
                <w:u w:val="none"/>
              </w:rPr>
              <w:t>4</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攀枝花振亚汽车销售服务有限公司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攀枝花市西区清香坪三岔路口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攀枝花瑞云工贸有限公司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攀枝花市西区格萨拉大道8号1幢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攀枝花市华亿汽车修理厂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攀枝花市东区阳光大道910号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攀枝花枫古工贸有限责任公司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攀枝花东区钢城大道东段617号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攀枝花市东区罗强鑫大正汽车修理厂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攀枝花市东区弄弄坪东路2号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攀钢坤牛物流公司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攀枝花市东区钢城大道中段81号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攀枝花恒孚宝汽车销售服务有限公司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攀枝花市仁和区攀枝花大道南段356号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攀枝花市中盛汽车服务有限责任公司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攀枝花市仁和区渡仁西线公安驾校北侧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攀枝花市灵通皓升汽车销售服务有限公司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攀枝花市仁和区迤沙拉大道427号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攀枝花智和诚汽车销售服务有限公司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攀枝花市西区弄弄坪西路322号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攀枝花市依山工贸有限责任公司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四川省攀枝花市西区格里坪大水井三组138号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攀枝花公交客运总公司汽车综合修理厂三车间</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四川省攀枝花市西区动力站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 w:type="dxa"/>
          <w:wAfter w:w="129" w:type="dxa"/>
          <w:trHeight w:val="653" w:hRule="atLeast"/>
          <w:jc w:val="center"/>
        </w:trPr>
        <w:tc>
          <w:tcPr>
            <w:tcW w:w="14042" w:type="dxa"/>
            <w:gridSpan w:val="23"/>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val="en-US" w:eastAsia="zh-CN"/>
              </w:rPr>
              <w:t>泸州市（共1户，二类1户）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 w:type="dxa"/>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叙永县唐百灵汽车维修有限公司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5" w:type="dxa"/>
            <w:gridSpan w:val="5"/>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叙永县鱼凫村川滇黔商贸城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853"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ascii="宋体" w:hAnsi="宋体"/>
                <w:b/>
                <w:sz w:val="28"/>
                <w:szCs w:val="28"/>
                <w:u w:val="none"/>
              </w:rPr>
              <w:t>德阳</w:t>
            </w:r>
            <w:r>
              <w:rPr>
                <w:rFonts w:hint="eastAsia" w:ascii="宋体" w:hAnsi="宋体"/>
                <w:b/>
                <w:sz w:val="28"/>
                <w:szCs w:val="28"/>
                <w:u w:val="none"/>
              </w:rPr>
              <w:t>市（共17户，一类5户，二类12户）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德阳长宝汽车销售服务有限公司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德阳市八角井朝江街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德阳市鑫京东汽车维修有限公司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德阳市龙泉山路南段13号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四川西林车业有限公司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广汉市高雄路一段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四川省广汉市佳林汽车销售公司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广汉市北京大道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四川什邡宏达车业有限公司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什邡市皂角街道办城东村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广汉市兴乐汽车修理厂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广汉市漳州路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广汉市荣光汽车修理厂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广汉市南昌路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广汉市鑫汉玉汽车修理厂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广汉市深圳路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四川鑫华西车业有限公司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广汉市北外乡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广汉市鑫恒鑫汽车修理厂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广汉市北外乡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广汉市奔腾汽车维修厂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广汉市中山大道南段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广汉市华飞车业有限公司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广汉市北京大道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广汉市鑫鸿程汽车销售有限公司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广汉市北京大道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广汉新顺达汽车销售有限公司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广汉市北京大道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什邡市兴屹腾车业有限公司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什邡市雍城北路586号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什邡市先锋汽车维修服务有限公司  </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什邡市皂角镇义桥村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什邡市新世纪维修有限公司  </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什邡市皂角街道办双泉村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703"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rPr>
              <w:t>广元市（共10户，一类3户，二类7户）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广元得孚宝汽车销售服务有限公司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广元市昭化区工业集中区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苍溪县广运小汽车维修有限公司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苍溪县陵江镇红军路中段551号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四川广运集团汽车维修有限公司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广元市北街136号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广元市隆胜汽车技术服务有限公司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朝天区大巴口工业园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苍溪县陶氏小汽车修理厂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苍溪县陵江镇解放路下段477号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广元市经济技术开发区王家营工业园区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四川广运集团汽车维修有限公司剑阁修理厂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剑阁县普安镇三江路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旺苍县三洋汽车修理厂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旺苍县东河镇兴旺西路白马村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旺苍县宏明汽车销售服务有限公司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旺苍县东河镇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旺苍县盛唐汽车贸易有限公司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旺苍县嘉川镇灯塔村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628"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val="en-US" w:eastAsia="zh-CN"/>
              </w:rPr>
              <w:t>遂宁</w:t>
            </w:r>
            <w:r>
              <w:rPr>
                <w:rFonts w:hint="eastAsia" w:ascii="宋体" w:hAnsi="宋体"/>
                <w:b/>
                <w:sz w:val="28"/>
                <w:szCs w:val="28"/>
                <w:u w:val="none"/>
              </w:rPr>
              <w:t>市（共</w:t>
            </w:r>
            <w:r>
              <w:rPr>
                <w:rFonts w:hint="eastAsia" w:ascii="宋体" w:hAnsi="宋体"/>
                <w:b/>
                <w:sz w:val="28"/>
                <w:szCs w:val="28"/>
                <w:u w:val="none"/>
                <w:lang w:val="en-US" w:eastAsia="zh-CN"/>
              </w:rPr>
              <w:t>3</w:t>
            </w:r>
            <w:r>
              <w:rPr>
                <w:rFonts w:hint="eastAsia" w:ascii="宋体" w:hAnsi="宋体"/>
                <w:b/>
                <w:sz w:val="28"/>
                <w:szCs w:val="28"/>
                <w:u w:val="none"/>
              </w:rPr>
              <w:t>户</w:t>
            </w:r>
            <w:r>
              <w:rPr>
                <w:rFonts w:hint="eastAsia" w:ascii="宋体" w:hAnsi="宋体"/>
                <w:b/>
                <w:sz w:val="28"/>
                <w:szCs w:val="28"/>
                <w:u w:val="none"/>
                <w:lang w:val="en-US" w:eastAsia="zh-CN"/>
              </w:rPr>
              <w:t>,</w:t>
            </w:r>
            <w:r>
              <w:rPr>
                <w:rFonts w:hint="eastAsia" w:ascii="宋体" w:hAnsi="宋体"/>
                <w:b/>
                <w:sz w:val="28"/>
                <w:szCs w:val="28"/>
                <w:u w:val="none"/>
              </w:rPr>
              <w:t>一类</w:t>
            </w:r>
            <w:r>
              <w:rPr>
                <w:rFonts w:hint="eastAsia" w:ascii="宋体" w:hAnsi="宋体"/>
                <w:b/>
                <w:sz w:val="28"/>
                <w:szCs w:val="28"/>
                <w:u w:val="none"/>
                <w:lang w:val="en-US" w:eastAsia="zh-CN"/>
              </w:rPr>
              <w:t>1</w:t>
            </w:r>
            <w:r>
              <w:rPr>
                <w:rFonts w:hint="eastAsia" w:ascii="宋体" w:hAnsi="宋体"/>
                <w:b/>
                <w:sz w:val="28"/>
                <w:szCs w:val="28"/>
                <w:u w:val="none"/>
              </w:rPr>
              <w:t>户，二类</w:t>
            </w:r>
            <w:r>
              <w:rPr>
                <w:rFonts w:hint="eastAsia" w:ascii="宋体" w:hAnsi="宋体"/>
                <w:b/>
                <w:sz w:val="28"/>
                <w:szCs w:val="28"/>
                <w:u w:val="none"/>
                <w:lang w:val="en-US" w:eastAsia="zh-CN"/>
              </w:rPr>
              <w:t>2</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蓬溪宏飞汽车维修服务中心</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蓬溪县赤城镇上游工业园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遂宁市城市公共交通责任有限公司 </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嘉禾西路125号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遂宁市世豪汽车服务有限公司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遂宁市船山区明霞路401号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640"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宋体" w:hAnsi="宋体"/>
                <w:b/>
                <w:sz w:val="28"/>
                <w:szCs w:val="28"/>
              </w:rPr>
              <w:t>内江市（共25户，一类5户，二类20户）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内江市客车装配厂  </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内江市高新区油坊村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四川东风南方汽车销售服务有限公司内江星和分公司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内江市市中区甜城大道２６８号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内江市久运汽修厂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内江市市中区交通乡晨光村五社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内江创城工贸有限公司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内江市中区甜城大道500号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内江市中区华风汽车修理厂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内江市经开区号青路304号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内江市东兴区中鑫汽车修理厂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内江市东兴区红牌路670号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内江市东兴区华联汽车养护中心</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内江市东兴区西林新区太白路391号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内江市东兴区松柏修理厂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内江市东兴区东兴镇中兴路369号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内江市东兴区励强汽车维护站</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内江市东兴区胜利街道北环路7号附8号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四川省隆昌洪福汽车贸易有限公司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内江市隆昌市金鹅镇成渝东路231号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隆昌市宏盛汽车销售服务有限公司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内江市隆昌市金鹅镇白塔路二段332号附3号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内江市中区瑞龙汽车销售服务公司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内江市市中区汉渝大道南侧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内江市中区合众汽车销售服务有限公司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内江市中区号青路358号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内江市嘉城四成汽车销售服务有限公司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内江经济开发区汉晨路888号4幢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内江市中区宝驰汽车贸易有限公司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内江市中区甜城大道555号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内江市新城汽车贸易有限公司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内江市中区双洞路168号4幢附1-2、4-5号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内江市运泰运业有限责任公司汽车修理厂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内江市中区环城路42号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内江市中区通川汽车修理厂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内江市中区松山路3号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内江四达汽车销售有限公司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内江市市中区汉渝大道1666号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内江市中区曙光新元素汽车销售有限公司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内江市市中区双苏路178号附1号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21</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内江市川豫销售公司汽车修理厂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内江市城西工业园汉晨路888号7幢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22</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内江广业汽车销售有限公司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内江市经开区甜城大道288号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23</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内江市中区四达翔辉汽车销售有限公司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内江市市中区汉渝大道1700号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24</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内江经济技术开发区车谊友汽车维修中心</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四川省内江市经开区壕子口路394号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内江市中区宏骏汽车修理厂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内江市中区内壕路273-279号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690"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val="en-US" w:eastAsia="zh-CN"/>
              </w:rPr>
              <w:t>乐山市（共40户，一类14户，二类26户）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乐山市五通桥嘉峨汽修厂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五通桥区杨柳镇交通街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乐山市五通桥区乐运汽车维修服务有限公司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五通桥区竹根镇建设街8组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乐山市五通桥区荣坤汽修厂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五通桥区杨柳镇交通街222号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峨眉山旅业发展有限公司佛光汽车维修中心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峨眉山绥山镇保宁村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四川省第二汽车运输有限责任公司大桥汽车修理厂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峨边县沙坪镇古今寺路2号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乐山市市中区长青路1088号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乐山天牛华远汽车销售服务有限公司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乐山市中区通江镇王河村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乐山市华茂车业有限责任公司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乐山市中区通江镇龙游路518号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乐山长宝汽车销售服务有限公司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乐山市中区柏杨西路长青路旁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乐山名流汽车销售服务有限公司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乐山市市中区长青路1399号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乐山市红久车业有限公司汽车修理厂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四川省乐山市市中区棉竹镇牡丹路456号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乐山沿森汽修服务有限公司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四川省乐山市市中区棉竹镇袁坝村5社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乐山市达美工贸有限公司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乐山市中区棉竹乐夹路47号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乐山市超越汽车贸易有限公司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四川省乐山市市中区棉竹镇牡丹路402—420号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乐山安捷奥信汽车销售服务有限公司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四川省乐山市市中区乐峨路777号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乐山天威车业有限公司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四川省乐山市市中区棉竹镇袁坝村乐夹路22号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乐山安捷汽车技术服务有限公司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四川省乐山市市中区棉竹镇牡丹路448号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乐山安捷嘉信汽车销售服务有限公司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四川省乐山市市中区苏稽镇乐峨路777号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乐山瑞天汽车服务有限公司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四川省乐山市市中区苏稽镇红专村5社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四川嘉能佳电力集团有限责任公司汽车保修运输公司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四川省乐山市市中区白燕路46号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乐山市兴业汽车修理厂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四川省乐山市市中区牟子镇马边河村四组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四川乐山市联合阳光汽车销售服务有限公司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四川省乐山市中心城区棉竹镇袁坝村3组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乐山市天牛华骋汽车销售服务有限公司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四川省乐山市市中区龙游路518号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乐山天牛东亚汽车销售服务有限公司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四川省乐山市市中区通江镇王河村3组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乐山天牛华申汽车销售服务有限公司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四川省乐山市市中区通江镇王河村3组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乐山天牛华泰汽车销售服务有限公司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四川省乐山市市中区龙游路518号1幢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乐山安利捷丰田汽车销售服务有限公司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四川省乐山市市中区乐峨西路799号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乐山南菱汽车销售服务有限公司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四川省乐山市市中区长青路1169号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乐山金陵汽车销售服务有限公司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四川省乐山市市中区长青路1399号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乐山金杰汽车销售服务有限公司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四川省乐山市市中区长青路1399号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乐山新大河汽车维修有限公司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四川省乐山市市中区苏稽镇乐峨路西段286号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乐山新双立汽车销售服务有限责任公司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四川省乐山市市中区白燕路109号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乐山市申通汽车销售服务有限公司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四川省乐山市市中区长青路1399号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成都万友经济技术开发总公司乐山分公司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四川省乐山市市中区棉竹镇高坝村一组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乐山灵通名仕汽车销售服务有限公司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四川省乐山市市中区棉竹镇通棉路699号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乐山先锋汽车销售服务有限公司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四川省乐山市市中区长青路889号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乐山联合东升汽车维修服务有限公司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四川省乐山市市中区白燕路中段534号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乐山世邦汽车贸易有限公司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四川省乐山市市中区棉竹镇通棉路2388号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乐山金华汽车销售有限公司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四川省乐山市市中区通棉路196号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犍为金飞城马车业有限责任公司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犍为县玉津镇联合村九组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640"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sz w:val="28"/>
                <w:szCs w:val="28"/>
              </w:rPr>
            </w:pPr>
            <w:r>
              <w:rPr>
                <w:rFonts w:hint="eastAsia" w:ascii="宋体" w:hAnsi="宋体"/>
                <w:b/>
                <w:sz w:val="28"/>
                <w:szCs w:val="28"/>
                <w:u w:val="none"/>
              </w:rPr>
              <w:t>资阳市（共</w:t>
            </w:r>
            <w:r>
              <w:rPr>
                <w:rFonts w:hint="eastAsia" w:ascii="宋体" w:hAnsi="宋体"/>
                <w:b/>
                <w:sz w:val="28"/>
                <w:szCs w:val="28"/>
                <w:u w:val="none"/>
                <w:lang w:val="en-US" w:eastAsia="zh-CN"/>
              </w:rPr>
              <w:t>4</w:t>
            </w:r>
            <w:r>
              <w:rPr>
                <w:rFonts w:hint="eastAsia" w:ascii="宋体" w:hAnsi="宋体"/>
                <w:b/>
                <w:sz w:val="28"/>
                <w:szCs w:val="28"/>
                <w:u w:val="none"/>
              </w:rPr>
              <w:t>户，一类</w:t>
            </w:r>
            <w:r>
              <w:rPr>
                <w:rFonts w:hint="eastAsia" w:ascii="宋体" w:hAnsi="宋体"/>
                <w:b/>
                <w:sz w:val="28"/>
                <w:szCs w:val="28"/>
                <w:u w:val="none"/>
                <w:lang w:val="en-US" w:eastAsia="zh-CN"/>
              </w:rPr>
              <w:t>2</w:t>
            </w:r>
            <w:r>
              <w:rPr>
                <w:rFonts w:hint="eastAsia" w:ascii="宋体" w:hAnsi="宋体"/>
                <w:b/>
                <w:sz w:val="28"/>
                <w:szCs w:val="28"/>
                <w:u w:val="none"/>
              </w:rPr>
              <w:t>户，二类</w:t>
            </w:r>
            <w:r>
              <w:rPr>
                <w:rFonts w:hint="eastAsia" w:ascii="宋体" w:hAnsi="宋体"/>
                <w:b/>
                <w:sz w:val="28"/>
                <w:szCs w:val="28"/>
                <w:u w:val="none"/>
                <w:lang w:val="en-US" w:eastAsia="zh-CN"/>
              </w:rPr>
              <w:t>2</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资阳和信汽车销售有限公司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资阳市雁江区百威英博大道一段三号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资阳市港宏鼎益汽车销售服务有限公司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资阳市雁江区外环路西二段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资阳市合兴盛汽车修理厂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资阳市雁江区书台路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资阳市瑞骑汽车修理有限责任公司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资阳市雁江区G321松涛路三段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803"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eastAsia="zh-CN"/>
              </w:rPr>
              <w:t>宜宾</w:t>
            </w:r>
            <w:r>
              <w:rPr>
                <w:rFonts w:hint="eastAsia" w:ascii="宋体" w:hAnsi="宋体"/>
                <w:b/>
                <w:sz w:val="28"/>
                <w:szCs w:val="28"/>
                <w:u w:val="none"/>
              </w:rPr>
              <w:t>市（共</w:t>
            </w:r>
            <w:r>
              <w:rPr>
                <w:rFonts w:hint="eastAsia" w:ascii="宋体" w:hAnsi="宋体"/>
                <w:b/>
                <w:sz w:val="28"/>
                <w:szCs w:val="28"/>
                <w:u w:val="none"/>
                <w:lang w:val="en-US" w:eastAsia="zh-CN"/>
              </w:rPr>
              <w:t>6</w:t>
            </w:r>
            <w:r>
              <w:rPr>
                <w:rFonts w:hint="eastAsia" w:ascii="宋体" w:hAnsi="宋体"/>
                <w:b/>
                <w:sz w:val="28"/>
                <w:szCs w:val="28"/>
                <w:u w:val="none"/>
              </w:rPr>
              <w:t>户，一类</w:t>
            </w:r>
            <w:r>
              <w:rPr>
                <w:rFonts w:hint="eastAsia" w:ascii="宋体" w:hAnsi="宋体"/>
                <w:b/>
                <w:sz w:val="28"/>
                <w:szCs w:val="28"/>
                <w:u w:val="none"/>
                <w:lang w:val="en-US" w:eastAsia="zh-CN"/>
              </w:rPr>
              <w:t>4</w:t>
            </w:r>
            <w:r>
              <w:rPr>
                <w:rFonts w:hint="eastAsia" w:ascii="宋体" w:hAnsi="宋体"/>
                <w:b/>
                <w:sz w:val="28"/>
                <w:szCs w:val="28"/>
                <w:u w:val="none"/>
              </w:rPr>
              <w:t>户，二类</w:t>
            </w:r>
            <w:r>
              <w:rPr>
                <w:rFonts w:hint="eastAsia" w:ascii="宋体" w:hAnsi="宋体"/>
                <w:b/>
                <w:sz w:val="28"/>
                <w:szCs w:val="28"/>
                <w:u w:val="none"/>
                <w:lang w:val="en-US" w:eastAsia="zh-CN"/>
              </w:rPr>
              <w:t>2</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宜宾公共交通有限公司修理厂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宜宾市苗圃路243号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宜宾安仕吉汽车服务有限公司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宜宾市岷江西路150号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宜宾申致鑫汽车销售有限公司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宜宾市临港经济技术开发区飞云路北段72号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宜宾三众车业有限责任公司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宜宾县二二四城北新区康村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宜宾骏辉汽车销售服务有限公司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临港经济技术开发区飞云路北段港腾国际汽车展销中心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宜宾市森木汽车服务有限公司轿车维修分公司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宜宾市叙州区南岸长江大道东段田坝街4号1幢1层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736"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rPr>
              <w:t>南充市（共</w:t>
            </w:r>
            <w:r>
              <w:rPr>
                <w:rFonts w:hint="eastAsia" w:ascii="宋体" w:hAnsi="宋体"/>
                <w:b/>
                <w:sz w:val="28"/>
                <w:szCs w:val="28"/>
                <w:u w:val="none"/>
                <w:lang w:val="en-US" w:eastAsia="zh-CN"/>
              </w:rPr>
              <w:t>29</w:t>
            </w:r>
            <w:r>
              <w:rPr>
                <w:rFonts w:hint="eastAsia" w:ascii="宋体" w:hAnsi="宋体"/>
                <w:b/>
                <w:sz w:val="28"/>
                <w:szCs w:val="28"/>
                <w:u w:val="none"/>
              </w:rPr>
              <w:t>户，一类23户，二类</w:t>
            </w:r>
            <w:r>
              <w:rPr>
                <w:rFonts w:hint="eastAsia" w:ascii="宋体" w:hAnsi="宋体"/>
                <w:b/>
                <w:sz w:val="28"/>
                <w:szCs w:val="28"/>
                <w:u w:val="none"/>
                <w:lang w:val="en-US" w:eastAsia="zh-CN"/>
              </w:rPr>
              <w:t>6</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四川南充汽车运输（集团）有限公司精诚汽车维修分公司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南充市嘉陵区火花镇任家桥村5组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南充建国汽车销售服务有限公司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四川省南充市高坪区航空大道国机汽车城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南充弘博天成车业有限公司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四川省南充市高坪区航空港汽车城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南充明云铃丰车业有限公司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南充市高坪区东顺路三段349号附3号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南充明云掀新车业有限公司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南充市高坪区东顺路三段345号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南充明云众聚车业有限公司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南充市高坪区东顺路三段341号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南充兴达汽车修理服务有限公司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四川省南充市顺庆区马市铺路543号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西南油气田分公司川中油气矿石油输运部汽修厂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四川省南充市顺庆区迎凤路128号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四川省南充市顺庆区潆溪街道办事处杨家桥A-8号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南充华星名仕汽车销售服务有限公司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南充市顺庆区潆溪镇川东北汽贸中心A-9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南充明云运行车业有限公司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顺区区潆华工业集中区川东北汽贸中心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南充天成实业有限公司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南充市顺庆区潆溪镇潆康北路476号2幢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南充永达路捷汽车销售服务有限公司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顺庆区潆溪街道办事处4s店片区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南充万宏汽车服务有限公司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南充市顺庆区潆华工业园Fa-1-2-1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南充宏达汽车维修有限公司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南充市顺庆区原马市铺路44号1幢1层（现石化路61号）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四川远翔车业有限公司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阆中市七里大道216号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南充宝源汽车销售服务有限公司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南充市高坪区航空港工业集中区东顺路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四川南充汽车运输（集团）有限公司汽车五十二队大修厂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南部县南隆镇草市街173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南充通源雷克萨斯汽车销售服务有限公司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四川省南充市高坪区航空港机场大道东南地块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南充东和品信汽车销售服务有限公司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高坪区江东新区江东大道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南充众和品信汽车销售服务有限公司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南充市高坪区江东新区江东中路七段516号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南充明云惠民车业有限公司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南充市高坪区东顺路三段335号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南充市亨通达有限公司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南充市经济技术开发区花园小区18号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南充市顺庆区八达通汽车服务有限公司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南充市顺庆区马市铺路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南充市德科汽车服务有限公司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南充市顺庆区潆华中路二段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南充云瀚天成车业有限公司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南充市顺庆区潆溪镇潆康北路476号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南充圣奇车业有限公司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顺庆区潆溪街道办潆康路兴华车业内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金新轿车维修中心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南充市顺庆区铁昌路158号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南充市西桥小汽车修理厂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南充市顺庆区迎凤路3号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728"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sz w:val="32"/>
                <w:szCs w:val="32"/>
              </w:rPr>
            </w:pPr>
            <w:r>
              <w:rPr>
                <w:rFonts w:hint="eastAsia" w:ascii="宋体" w:hAnsi="宋体"/>
                <w:b/>
                <w:sz w:val="28"/>
                <w:szCs w:val="28"/>
                <w:u w:val="none"/>
                <w:lang w:val="en-US" w:eastAsia="zh-CN"/>
              </w:rPr>
              <w:t>达州市</w:t>
            </w:r>
            <w:r>
              <w:rPr>
                <w:rFonts w:hint="eastAsia" w:ascii="宋体" w:hAnsi="宋体"/>
                <w:b/>
                <w:sz w:val="28"/>
                <w:szCs w:val="28"/>
                <w:u w:val="none"/>
              </w:rPr>
              <w:t>（共</w:t>
            </w:r>
            <w:r>
              <w:rPr>
                <w:rFonts w:hint="eastAsia" w:ascii="宋体" w:hAnsi="宋体"/>
                <w:b/>
                <w:sz w:val="28"/>
                <w:szCs w:val="28"/>
                <w:u w:val="none"/>
                <w:lang w:val="en-US" w:eastAsia="zh-CN"/>
              </w:rPr>
              <w:t>20</w:t>
            </w:r>
            <w:r>
              <w:rPr>
                <w:rFonts w:hint="eastAsia" w:ascii="宋体" w:hAnsi="宋体"/>
                <w:b/>
                <w:sz w:val="28"/>
                <w:szCs w:val="28"/>
                <w:u w:val="none"/>
              </w:rPr>
              <w:t>户，一类</w:t>
            </w:r>
            <w:r>
              <w:rPr>
                <w:rFonts w:hint="eastAsia" w:ascii="宋体" w:hAnsi="宋体"/>
                <w:b/>
                <w:sz w:val="28"/>
                <w:szCs w:val="28"/>
                <w:u w:val="none"/>
                <w:lang w:val="en-US" w:eastAsia="zh-CN"/>
              </w:rPr>
              <w:t>14</w:t>
            </w:r>
            <w:r>
              <w:rPr>
                <w:rFonts w:hint="eastAsia" w:ascii="宋体" w:hAnsi="宋体"/>
                <w:b/>
                <w:sz w:val="28"/>
                <w:szCs w:val="28"/>
                <w:u w:val="none"/>
              </w:rPr>
              <w:t>户，二类</w:t>
            </w:r>
            <w:r>
              <w:rPr>
                <w:rFonts w:hint="eastAsia" w:ascii="宋体" w:hAnsi="宋体"/>
                <w:b/>
                <w:sz w:val="28"/>
                <w:szCs w:val="28"/>
                <w:u w:val="none"/>
                <w:lang w:val="en-US" w:eastAsia="zh-CN"/>
              </w:rPr>
              <w:t>6</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四川省达州天马汽车销售服务有限公司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达州市达川区翠屏街道办事处杨柳路13号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达州市天汇汽车销售服务有限公司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达州市达川区翠屏街道办事处杨柳路13号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达州市佳林汽车贸易有限公司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达州市达川区翠屏街道办事处杨柳路13号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达州骏翔汽车有限公司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达州市南外杨柳工业园区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达州市明江车业有限公司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达州市达川区保险街399号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达州启阳丰田汽车销售服务有限公司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达州市达县杨柳工业配套园区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达州鑫奥汽车销售服务有限公司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达州市达川区杨柳工业配套园区A区45号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达州仁孚汽车服务有限公司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达州市达川区杨柳工业配套园区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达州运输[集团]有限公司汽车100队修理厂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渠县天星镇五井村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渠县宇通汽修厂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渠县天星镇中心村5社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达州市通川区富强汽修厂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通川区肖公庙街二组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达州市天和贸易有限责任公司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达州市化工产业园区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达运集团大竹汽车46队汽修厂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大竹县双马汽车站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万源市祥瑞汽车维修有限公司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万源市太平镇鞠家坝村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达县美新汽修厂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达县南外镇三里坪小河嘴202道99号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达州市鑫发汽车修理厂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达州市达川区翠屏街道通达西路加气站内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达州申和品信汽车销售服务有限公司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达州市达川区达川商贸物流园区杨柳路5号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渠县宏阳汽车维修有限公司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渠县渠江镇四合社区七组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开江县新吉益汽车销售有限公司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开江县新宁镇三里桥村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万源市晨旭集团汽车贸易有限公司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万源市茶垭乡李家沟村贤溪组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840"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val="en-US" w:eastAsia="zh-CN"/>
              </w:rPr>
              <w:t>雅安</w:t>
            </w:r>
            <w:r>
              <w:rPr>
                <w:rFonts w:hint="eastAsia" w:ascii="宋体" w:hAnsi="宋体"/>
                <w:b/>
                <w:sz w:val="28"/>
                <w:szCs w:val="28"/>
                <w:u w:val="none"/>
              </w:rPr>
              <w:t>市（共</w:t>
            </w:r>
            <w:r>
              <w:rPr>
                <w:rFonts w:hint="eastAsia" w:ascii="宋体" w:hAnsi="宋体"/>
                <w:b/>
                <w:sz w:val="28"/>
                <w:szCs w:val="28"/>
                <w:u w:val="none"/>
                <w:lang w:val="en-US" w:eastAsia="zh-CN"/>
              </w:rPr>
              <w:t>4</w:t>
            </w:r>
            <w:r>
              <w:rPr>
                <w:rFonts w:hint="eastAsia" w:ascii="宋体" w:hAnsi="宋体"/>
                <w:b/>
                <w:sz w:val="28"/>
                <w:szCs w:val="28"/>
                <w:u w:val="none"/>
              </w:rPr>
              <w:t>户，一类</w:t>
            </w:r>
            <w:r>
              <w:rPr>
                <w:rFonts w:hint="eastAsia" w:ascii="宋体" w:hAnsi="宋体"/>
                <w:b/>
                <w:sz w:val="28"/>
                <w:szCs w:val="28"/>
                <w:u w:val="none"/>
                <w:lang w:val="en-US" w:eastAsia="zh-CN"/>
              </w:rPr>
              <w:t>2</w:t>
            </w:r>
            <w:r>
              <w:rPr>
                <w:rFonts w:hint="eastAsia" w:ascii="宋体" w:hAnsi="宋体"/>
                <w:b/>
                <w:sz w:val="28"/>
                <w:szCs w:val="28"/>
                <w:u w:val="none"/>
              </w:rPr>
              <w:t>户，二类</w:t>
            </w:r>
            <w:r>
              <w:rPr>
                <w:rFonts w:hint="eastAsia" w:ascii="宋体" w:hAnsi="宋体"/>
                <w:b/>
                <w:sz w:val="28"/>
                <w:szCs w:val="28"/>
                <w:u w:val="none"/>
                <w:lang w:val="en-US" w:eastAsia="zh-CN"/>
              </w:rPr>
              <w:t>2</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雅安市新区汽车技术有限责任公司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雅安市雨城区汉碑路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天全县华通汽车技术服务有限公司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天全县城厢镇开发区459号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雅安市超越汽车贸易有限公司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雅安市雨城区对岩镇坎坡村（亨通汽车产业园）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荥经县颐顺汽车贸易服务有限公司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荥经县附城乡南罗坝村二、三组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727"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eastAsia="zh-CN"/>
              </w:rPr>
              <w:t>凉山州</w:t>
            </w:r>
            <w:r>
              <w:rPr>
                <w:rFonts w:hint="eastAsia" w:ascii="宋体" w:hAnsi="宋体"/>
                <w:b/>
                <w:sz w:val="28"/>
                <w:szCs w:val="28"/>
                <w:u w:val="none"/>
              </w:rPr>
              <w:t>（共</w:t>
            </w:r>
            <w:r>
              <w:rPr>
                <w:rFonts w:hint="eastAsia" w:ascii="宋体" w:hAnsi="宋体"/>
                <w:b/>
                <w:sz w:val="28"/>
                <w:szCs w:val="28"/>
                <w:u w:val="none"/>
                <w:lang w:val="en-US" w:eastAsia="zh-CN"/>
              </w:rPr>
              <w:t>7</w:t>
            </w:r>
            <w:r>
              <w:rPr>
                <w:rFonts w:hint="eastAsia" w:ascii="宋体" w:hAnsi="宋体"/>
                <w:b/>
                <w:sz w:val="28"/>
                <w:szCs w:val="28"/>
                <w:u w:val="none"/>
              </w:rPr>
              <w:t>户，一类</w:t>
            </w:r>
            <w:r>
              <w:rPr>
                <w:rFonts w:hint="eastAsia" w:ascii="宋体" w:hAnsi="宋体"/>
                <w:b/>
                <w:sz w:val="28"/>
                <w:szCs w:val="28"/>
                <w:u w:val="none"/>
                <w:lang w:val="en-US" w:eastAsia="zh-CN"/>
              </w:rPr>
              <w:t>2</w:t>
            </w:r>
            <w:r>
              <w:rPr>
                <w:rFonts w:hint="eastAsia" w:ascii="宋体" w:hAnsi="宋体"/>
                <w:b/>
                <w:sz w:val="28"/>
                <w:szCs w:val="28"/>
                <w:u w:val="none"/>
              </w:rPr>
              <w:t>户</w:t>
            </w:r>
            <w:r>
              <w:rPr>
                <w:rFonts w:hint="eastAsia" w:ascii="宋体" w:hAnsi="宋体"/>
                <w:b/>
                <w:sz w:val="28"/>
                <w:szCs w:val="28"/>
                <w:u w:val="none"/>
                <w:lang w:val="en-US" w:eastAsia="zh-CN"/>
              </w:rPr>
              <w:t>,</w:t>
            </w:r>
            <w:r>
              <w:rPr>
                <w:rFonts w:hint="eastAsia" w:ascii="宋体" w:hAnsi="宋体"/>
                <w:b/>
                <w:sz w:val="28"/>
                <w:szCs w:val="28"/>
                <w:u w:val="none"/>
              </w:rPr>
              <w:t>二类</w:t>
            </w:r>
            <w:r>
              <w:rPr>
                <w:rFonts w:hint="eastAsia" w:ascii="宋体" w:hAnsi="宋体"/>
                <w:b/>
                <w:sz w:val="28"/>
                <w:szCs w:val="28"/>
                <w:u w:val="none"/>
                <w:lang w:val="en-US" w:eastAsia="zh-CN"/>
              </w:rPr>
              <w:t>5</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会理县隆达汽修有限责任公司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会理县城北街道兰厂村2组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甘洛县众成汽车服务有限责任公司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甘洛县乌金路18号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会理县金龙有限责任公司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会理县南街街道九榜村7组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会理县腾达汽车服务有限责任公司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会理县北街街道石厂村7组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会理寰宇沌鑫商贸有限公司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会理县南街街道九榜村八组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会理县汇达商贸有限责任公司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会理县南街街道九榜村4组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default" w:asciiTheme="minorEastAsia" w:hAnsiTheme="minorEastAsia" w:eastAsiaTheme="minorEastAsia" w:cstheme="minorEastAsia"/>
                <w:kern w:val="0"/>
                <w:sz w:val="24"/>
                <w:szCs w:val="24"/>
                <w:lang w:val="en-US" w:eastAsia="zh-CN" w:bidi="ar"/>
              </w:rPr>
              <w:t>7</w:t>
            </w:r>
          </w:p>
        </w:tc>
        <w:tc>
          <w:tcPr>
            <w:tcW w:w="5256"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甘洛县正义汽修厂</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甘洛县新市坝镇加油站旁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677"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val="en-US" w:eastAsia="zh-CN"/>
              </w:rPr>
              <w:t>巴中市（共2户，一类 1户，二类1户）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四川省巴中运输（集团）有限公司维修分公司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巴中市巴州区红军路992号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巴中市巴州区宏州小汽车维修中心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巴州区南坝将军大道748号</w:t>
            </w:r>
          </w:p>
        </w:tc>
      </w:tr>
    </w:tbl>
    <w:p>
      <w:pPr>
        <w:keepNext w:val="0"/>
        <w:keepLines w:val="0"/>
        <w:pageBreakBefore w:val="0"/>
        <w:kinsoku/>
        <w:wordWrap/>
        <w:overflowPunct/>
        <w:topLinePunct w:val="0"/>
        <w:autoSpaceDE/>
        <w:autoSpaceDN/>
        <w:bidi w:val="0"/>
        <w:adjustRightInd/>
        <w:snapToGrid/>
        <w:spacing w:line="400" w:lineRule="exact"/>
        <w:jc w:val="both"/>
        <w:rPr>
          <w:rFonts w:hint="eastAsia" w:asciiTheme="minorEastAsia" w:hAnsiTheme="minorEastAsia" w:eastAsiaTheme="minorEastAsia" w:cstheme="minorEastAsia"/>
          <w:kern w:val="0"/>
          <w:sz w:val="24"/>
          <w:szCs w:val="24"/>
          <w:lang w:val="en-US" w:eastAsia="zh-CN" w:bidi="ar"/>
        </w:rPr>
      </w:pPr>
    </w:p>
    <w:p>
      <w:pPr>
        <w:spacing w:line="600" w:lineRule="exact"/>
        <w:jc w:val="left"/>
        <w:rPr>
          <w:rFonts w:hint="eastAsia" w:eastAsia="仿宋_GB2312"/>
          <w:kern w:val="0"/>
          <w:sz w:val="32"/>
          <w:szCs w:val="32"/>
          <w:lang w:val="en-US" w:eastAsia="zh-CN" w:bidi="ar"/>
        </w:rPr>
      </w:pPr>
    </w:p>
    <w:sectPr>
      <w:footerReference r:id="rId3" w:type="default"/>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32"/>
        <w:szCs w:val="32"/>
      </w:rPr>
    </w:pPr>
    <w:sdt>
      <w:sdtPr>
        <w:id w:val="28122472"/>
        <w:docPartObj>
          <w:docPartGallery w:val="autotext"/>
        </w:docPartObj>
      </w:sdtPr>
      <w:sdtEndPr>
        <w:rPr>
          <w:rFonts w:ascii="Times New Roman" w:hAnsi="Times New Roman" w:cs="Times New Roman"/>
          <w:sz w:val="32"/>
          <w:szCs w:val="32"/>
        </w:rPr>
      </w:sdtEndPr>
      <w:sdtContent>
        <w:r>
          <w:rPr>
            <w:rFonts w:hint="eastAsia" w:ascii="Times New Roman" w:hAnsi="Times New Roman" w:cs="Times New Roman"/>
            <w:sz w:val="32"/>
            <w:szCs w:val="32"/>
          </w:rPr>
          <w:t>－</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12</w:t>
        </w:r>
        <w:r>
          <w:rPr>
            <w:rFonts w:ascii="Times New Roman" w:hAnsi="Times New Roman" w:cs="Times New Roman"/>
            <w:sz w:val="32"/>
            <w:szCs w:val="32"/>
          </w:rPr>
          <w:fldChar w:fldCharType="end"/>
        </w:r>
      </w:sdtContent>
    </w:sdt>
    <w:r>
      <w:rPr>
        <w:rFonts w:hint="eastAsia" w:ascii="Times New Roman" w:hAnsi="Times New Roman" w:cs="Times New Roman"/>
        <w:sz w:val="32"/>
        <w:szCs w:val="3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62C7E"/>
    <w:rsid w:val="000302C6"/>
    <w:rsid w:val="0003358C"/>
    <w:rsid w:val="00036AD2"/>
    <w:rsid w:val="000502F9"/>
    <w:rsid w:val="000512A9"/>
    <w:rsid w:val="00060695"/>
    <w:rsid w:val="0007758D"/>
    <w:rsid w:val="0008772C"/>
    <w:rsid w:val="00097824"/>
    <w:rsid w:val="00097D5A"/>
    <w:rsid w:val="000A564F"/>
    <w:rsid w:val="000B15F7"/>
    <w:rsid w:val="000B1DC1"/>
    <w:rsid w:val="000C5436"/>
    <w:rsid w:val="000D42F0"/>
    <w:rsid w:val="000E11FB"/>
    <w:rsid w:val="000E36AC"/>
    <w:rsid w:val="000F147E"/>
    <w:rsid w:val="000F6FD4"/>
    <w:rsid w:val="00103AED"/>
    <w:rsid w:val="00131EDA"/>
    <w:rsid w:val="0013573F"/>
    <w:rsid w:val="00143DC7"/>
    <w:rsid w:val="0016467F"/>
    <w:rsid w:val="00174FAD"/>
    <w:rsid w:val="00183D47"/>
    <w:rsid w:val="0018545F"/>
    <w:rsid w:val="001A6316"/>
    <w:rsid w:val="001B0F34"/>
    <w:rsid w:val="001B2B4B"/>
    <w:rsid w:val="001D3C5B"/>
    <w:rsid w:val="001F7C9A"/>
    <w:rsid w:val="002261CF"/>
    <w:rsid w:val="00226869"/>
    <w:rsid w:val="00230A3B"/>
    <w:rsid w:val="002374A4"/>
    <w:rsid w:val="00245CF8"/>
    <w:rsid w:val="00253FFD"/>
    <w:rsid w:val="00262117"/>
    <w:rsid w:val="00263C04"/>
    <w:rsid w:val="0028063C"/>
    <w:rsid w:val="00290CB9"/>
    <w:rsid w:val="00295417"/>
    <w:rsid w:val="002A2DFC"/>
    <w:rsid w:val="002A49DF"/>
    <w:rsid w:val="002A5240"/>
    <w:rsid w:val="002C4A50"/>
    <w:rsid w:val="002F6497"/>
    <w:rsid w:val="00336B45"/>
    <w:rsid w:val="00347516"/>
    <w:rsid w:val="00355BB7"/>
    <w:rsid w:val="00364CE9"/>
    <w:rsid w:val="003741FA"/>
    <w:rsid w:val="003A64CF"/>
    <w:rsid w:val="003B51BD"/>
    <w:rsid w:val="003B6484"/>
    <w:rsid w:val="003C316D"/>
    <w:rsid w:val="003C7370"/>
    <w:rsid w:val="003D2376"/>
    <w:rsid w:val="003F14AE"/>
    <w:rsid w:val="00405FB0"/>
    <w:rsid w:val="00413BBB"/>
    <w:rsid w:val="00415C4A"/>
    <w:rsid w:val="0042588D"/>
    <w:rsid w:val="0043466A"/>
    <w:rsid w:val="00453A65"/>
    <w:rsid w:val="004545AB"/>
    <w:rsid w:val="00461C04"/>
    <w:rsid w:val="0047291E"/>
    <w:rsid w:val="004741FC"/>
    <w:rsid w:val="00483591"/>
    <w:rsid w:val="00484B58"/>
    <w:rsid w:val="0049110C"/>
    <w:rsid w:val="00497A69"/>
    <w:rsid w:val="004A05DE"/>
    <w:rsid w:val="004B2AA2"/>
    <w:rsid w:val="004B392F"/>
    <w:rsid w:val="004B5199"/>
    <w:rsid w:val="004B7AC1"/>
    <w:rsid w:val="004C0839"/>
    <w:rsid w:val="004D1E8E"/>
    <w:rsid w:val="004E2995"/>
    <w:rsid w:val="004E6998"/>
    <w:rsid w:val="004F73A7"/>
    <w:rsid w:val="00500D4D"/>
    <w:rsid w:val="005041ED"/>
    <w:rsid w:val="0053566F"/>
    <w:rsid w:val="00536294"/>
    <w:rsid w:val="00541CFB"/>
    <w:rsid w:val="00541D68"/>
    <w:rsid w:val="00541FA3"/>
    <w:rsid w:val="00543BE2"/>
    <w:rsid w:val="00545C4B"/>
    <w:rsid w:val="00563393"/>
    <w:rsid w:val="0057392E"/>
    <w:rsid w:val="005874DA"/>
    <w:rsid w:val="00591CBE"/>
    <w:rsid w:val="00594ACE"/>
    <w:rsid w:val="0059521F"/>
    <w:rsid w:val="00596241"/>
    <w:rsid w:val="005A600A"/>
    <w:rsid w:val="005B7178"/>
    <w:rsid w:val="005C056B"/>
    <w:rsid w:val="005C0BA7"/>
    <w:rsid w:val="005F1874"/>
    <w:rsid w:val="005F2609"/>
    <w:rsid w:val="005F45BB"/>
    <w:rsid w:val="005F583C"/>
    <w:rsid w:val="006076B0"/>
    <w:rsid w:val="00613F4F"/>
    <w:rsid w:val="00624707"/>
    <w:rsid w:val="0062610F"/>
    <w:rsid w:val="00637353"/>
    <w:rsid w:val="00637761"/>
    <w:rsid w:val="0064520C"/>
    <w:rsid w:val="006577CF"/>
    <w:rsid w:val="006646AF"/>
    <w:rsid w:val="00673DC5"/>
    <w:rsid w:val="006768DC"/>
    <w:rsid w:val="00680795"/>
    <w:rsid w:val="00682F6A"/>
    <w:rsid w:val="006A7F69"/>
    <w:rsid w:val="006C41D7"/>
    <w:rsid w:val="006F758A"/>
    <w:rsid w:val="00703DFE"/>
    <w:rsid w:val="00720C8F"/>
    <w:rsid w:val="007347BB"/>
    <w:rsid w:val="007565D5"/>
    <w:rsid w:val="00761C41"/>
    <w:rsid w:val="00765539"/>
    <w:rsid w:val="00773763"/>
    <w:rsid w:val="0078556A"/>
    <w:rsid w:val="007A0D87"/>
    <w:rsid w:val="007B41A1"/>
    <w:rsid w:val="007B7809"/>
    <w:rsid w:val="007E1D75"/>
    <w:rsid w:val="007E3E49"/>
    <w:rsid w:val="007E5C45"/>
    <w:rsid w:val="007E72AD"/>
    <w:rsid w:val="007F778E"/>
    <w:rsid w:val="008232DF"/>
    <w:rsid w:val="008331C4"/>
    <w:rsid w:val="00833FCC"/>
    <w:rsid w:val="008342D8"/>
    <w:rsid w:val="008534E1"/>
    <w:rsid w:val="00856FCE"/>
    <w:rsid w:val="00873E03"/>
    <w:rsid w:val="00886F28"/>
    <w:rsid w:val="00895EC8"/>
    <w:rsid w:val="00896D67"/>
    <w:rsid w:val="008B0A69"/>
    <w:rsid w:val="008C433D"/>
    <w:rsid w:val="00901990"/>
    <w:rsid w:val="009047C9"/>
    <w:rsid w:val="00914717"/>
    <w:rsid w:val="009163F5"/>
    <w:rsid w:val="0094765E"/>
    <w:rsid w:val="00951C83"/>
    <w:rsid w:val="00961AE8"/>
    <w:rsid w:val="00962C7E"/>
    <w:rsid w:val="009659AA"/>
    <w:rsid w:val="009711AA"/>
    <w:rsid w:val="009729EF"/>
    <w:rsid w:val="00980F8E"/>
    <w:rsid w:val="00987E84"/>
    <w:rsid w:val="00993118"/>
    <w:rsid w:val="009A5763"/>
    <w:rsid w:val="009C540B"/>
    <w:rsid w:val="009D0CDD"/>
    <w:rsid w:val="009E3854"/>
    <w:rsid w:val="00A00A9F"/>
    <w:rsid w:val="00A00F75"/>
    <w:rsid w:val="00A03668"/>
    <w:rsid w:val="00A1506D"/>
    <w:rsid w:val="00A2270A"/>
    <w:rsid w:val="00A22BA2"/>
    <w:rsid w:val="00A24600"/>
    <w:rsid w:val="00A32BAD"/>
    <w:rsid w:val="00A3355C"/>
    <w:rsid w:val="00A41E43"/>
    <w:rsid w:val="00A451A7"/>
    <w:rsid w:val="00A45453"/>
    <w:rsid w:val="00A567A1"/>
    <w:rsid w:val="00A64C57"/>
    <w:rsid w:val="00A71E05"/>
    <w:rsid w:val="00A7775E"/>
    <w:rsid w:val="00A80629"/>
    <w:rsid w:val="00AB258E"/>
    <w:rsid w:val="00AC2D2C"/>
    <w:rsid w:val="00AD384B"/>
    <w:rsid w:val="00AE6B78"/>
    <w:rsid w:val="00AF4F95"/>
    <w:rsid w:val="00AF7254"/>
    <w:rsid w:val="00B13C6A"/>
    <w:rsid w:val="00B543C7"/>
    <w:rsid w:val="00B575FA"/>
    <w:rsid w:val="00B61EFE"/>
    <w:rsid w:val="00B756B2"/>
    <w:rsid w:val="00B7679C"/>
    <w:rsid w:val="00B8514A"/>
    <w:rsid w:val="00B869DD"/>
    <w:rsid w:val="00B90EFF"/>
    <w:rsid w:val="00BA5D75"/>
    <w:rsid w:val="00BE2177"/>
    <w:rsid w:val="00BE3CA3"/>
    <w:rsid w:val="00BE7FF5"/>
    <w:rsid w:val="00BF0EA9"/>
    <w:rsid w:val="00BF61D7"/>
    <w:rsid w:val="00C02861"/>
    <w:rsid w:val="00C02F6D"/>
    <w:rsid w:val="00C12C53"/>
    <w:rsid w:val="00C2266C"/>
    <w:rsid w:val="00C22916"/>
    <w:rsid w:val="00C31BA4"/>
    <w:rsid w:val="00C740BF"/>
    <w:rsid w:val="00C83F01"/>
    <w:rsid w:val="00C86CDE"/>
    <w:rsid w:val="00CE7EF8"/>
    <w:rsid w:val="00CF110C"/>
    <w:rsid w:val="00D03335"/>
    <w:rsid w:val="00D073E9"/>
    <w:rsid w:val="00D216C2"/>
    <w:rsid w:val="00D41FD0"/>
    <w:rsid w:val="00D54658"/>
    <w:rsid w:val="00D55950"/>
    <w:rsid w:val="00D61350"/>
    <w:rsid w:val="00D930A0"/>
    <w:rsid w:val="00DB7FF4"/>
    <w:rsid w:val="00DC1A99"/>
    <w:rsid w:val="00DC68C4"/>
    <w:rsid w:val="00DD76EA"/>
    <w:rsid w:val="00DE0F58"/>
    <w:rsid w:val="00E04AE3"/>
    <w:rsid w:val="00E20152"/>
    <w:rsid w:val="00E27F5A"/>
    <w:rsid w:val="00E43395"/>
    <w:rsid w:val="00E45F9F"/>
    <w:rsid w:val="00E51305"/>
    <w:rsid w:val="00E55C67"/>
    <w:rsid w:val="00E611E6"/>
    <w:rsid w:val="00E6140F"/>
    <w:rsid w:val="00E733E0"/>
    <w:rsid w:val="00EA403E"/>
    <w:rsid w:val="00EB123C"/>
    <w:rsid w:val="00EB4FC1"/>
    <w:rsid w:val="00EC1561"/>
    <w:rsid w:val="00EC63A9"/>
    <w:rsid w:val="00ED55AD"/>
    <w:rsid w:val="00EE0821"/>
    <w:rsid w:val="00EE738D"/>
    <w:rsid w:val="00F05A66"/>
    <w:rsid w:val="00F26D8D"/>
    <w:rsid w:val="00F451DC"/>
    <w:rsid w:val="00F53163"/>
    <w:rsid w:val="00F86184"/>
    <w:rsid w:val="00FA2890"/>
    <w:rsid w:val="00FA373B"/>
    <w:rsid w:val="00FD00CB"/>
    <w:rsid w:val="00FD467F"/>
    <w:rsid w:val="00FE2887"/>
    <w:rsid w:val="00FF0D25"/>
    <w:rsid w:val="00FF1508"/>
    <w:rsid w:val="00FF55F7"/>
    <w:rsid w:val="00FF70BA"/>
    <w:rsid w:val="010C0CBF"/>
    <w:rsid w:val="046338D0"/>
    <w:rsid w:val="056554D3"/>
    <w:rsid w:val="057A752D"/>
    <w:rsid w:val="05995F71"/>
    <w:rsid w:val="07103EE0"/>
    <w:rsid w:val="07161A96"/>
    <w:rsid w:val="0AD65911"/>
    <w:rsid w:val="0B966D7A"/>
    <w:rsid w:val="0D3246CA"/>
    <w:rsid w:val="115E0587"/>
    <w:rsid w:val="12724B6B"/>
    <w:rsid w:val="148E51D4"/>
    <w:rsid w:val="14E37789"/>
    <w:rsid w:val="16544E8A"/>
    <w:rsid w:val="168D36ED"/>
    <w:rsid w:val="19423244"/>
    <w:rsid w:val="1B482F97"/>
    <w:rsid w:val="1D120F29"/>
    <w:rsid w:val="1E2F4678"/>
    <w:rsid w:val="1E576DCA"/>
    <w:rsid w:val="1F520C84"/>
    <w:rsid w:val="20144356"/>
    <w:rsid w:val="24025AE7"/>
    <w:rsid w:val="249E043E"/>
    <w:rsid w:val="286266D9"/>
    <w:rsid w:val="2AF63716"/>
    <w:rsid w:val="2B44692A"/>
    <w:rsid w:val="2C8E2607"/>
    <w:rsid w:val="2D9935E0"/>
    <w:rsid w:val="307F682A"/>
    <w:rsid w:val="32D93F44"/>
    <w:rsid w:val="32F35C30"/>
    <w:rsid w:val="39B61882"/>
    <w:rsid w:val="3AC97BEB"/>
    <w:rsid w:val="3BD12312"/>
    <w:rsid w:val="3FA3154D"/>
    <w:rsid w:val="458644FE"/>
    <w:rsid w:val="458E65A1"/>
    <w:rsid w:val="45BF4AFE"/>
    <w:rsid w:val="477E595A"/>
    <w:rsid w:val="48F81E8F"/>
    <w:rsid w:val="4B0F5580"/>
    <w:rsid w:val="4B147E28"/>
    <w:rsid w:val="4C0D45B2"/>
    <w:rsid w:val="4C7B026E"/>
    <w:rsid w:val="4D095C98"/>
    <w:rsid w:val="4F0A2211"/>
    <w:rsid w:val="4FFD1A0F"/>
    <w:rsid w:val="5014269B"/>
    <w:rsid w:val="501E20B9"/>
    <w:rsid w:val="537561F3"/>
    <w:rsid w:val="53D45BCA"/>
    <w:rsid w:val="53E50A2E"/>
    <w:rsid w:val="55F00B96"/>
    <w:rsid w:val="5A9C53F0"/>
    <w:rsid w:val="5B2360A3"/>
    <w:rsid w:val="5D225A37"/>
    <w:rsid w:val="5F054B0B"/>
    <w:rsid w:val="603A3AC0"/>
    <w:rsid w:val="61CA4E5C"/>
    <w:rsid w:val="63F44177"/>
    <w:rsid w:val="66774638"/>
    <w:rsid w:val="66B94C99"/>
    <w:rsid w:val="66F4232E"/>
    <w:rsid w:val="6840211F"/>
    <w:rsid w:val="6BFF53E4"/>
    <w:rsid w:val="6D281E9B"/>
    <w:rsid w:val="6D763B51"/>
    <w:rsid w:val="6E0B1C17"/>
    <w:rsid w:val="6F9B7C90"/>
    <w:rsid w:val="72752DA9"/>
    <w:rsid w:val="73436555"/>
    <w:rsid w:val="739002A1"/>
    <w:rsid w:val="76A669C4"/>
    <w:rsid w:val="77757777"/>
    <w:rsid w:val="78BB4B07"/>
    <w:rsid w:val="791369A3"/>
    <w:rsid w:val="7AAB05AE"/>
    <w:rsid w:val="7B6110DF"/>
    <w:rsid w:val="7C124812"/>
    <w:rsid w:val="7C7D71D7"/>
    <w:rsid w:val="7C9C5145"/>
    <w:rsid w:val="7D477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WPS Plain"/>
    <w:qFormat/>
    <w:uiPriority w:val="0"/>
    <w:rPr>
      <w:rFonts w:ascii="Times New Roman" w:hAnsi="Times New Roman" w:eastAsia="宋体" w:cs="Times New Roman"/>
      <w:kern w:val="0"/>
      <w:sz w:val="20"/>
      <w:szCs w:val="20"/>
      <w:lang w:val="en-US" w:eastAsia="zh-CN" w:bidi="ar-SA"/>
    </w:rPr>
  </w:style>
  <w:style w:type="paragraph" w:customStyle="1" w:styleId="10">
    <w:name w:val="Table Paragraph"/>
    <w:basedOn w:val="1"/>
    <w:qFormat/>
    <w:uiPriority w:val="0"/>
    <w:pPr>
      <w:autoSpaceDE w:val="0"/>
      <w:autoSpaceDN w:val="0"/>
      <w:adjustRightInd w:val="0"/>
      <w:jc w:val="left"/>
    </w:pPr>
    <w:rPr>
      <w:rFonts w:eastAsia="等线"/>
      <w:kern w:val="0"/>
      <w:sz w:val="24"/>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character" w:customStyle="1" w:styleId="12">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0E2D1-4376-4518-BF6F-CD914A15E80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2298</Words>
  <Characters>13103</Characters>
  <Lines>109</Lines>
  <Paragraphs>30</Paragraphs>
  <TotalTime>1</TotalTime>
  <ScaleCrop>false</ScaleCrop>
  <LinksUpToDate>false</LinksUpToDate>
  <CharactersWithSpaces>15371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2016-12-27T03:30:00Z</dcterms:created>
  <dc:creator>周国泉</dc:creator>
  <cp:lastModifiedBy>胡学英</cp:lastModifiedBy>
  <cp:lastPrinted>2020-02-28T03:20:00Z</cp:lastPrinted>
  <dcterms:modified xsi:type="dcterms:W3CDTF">2021-01-13T07:30:54Z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