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eastAsia="黑体"/>
          <w:color w:val="auto"/>
          <w:spacing w:val="-16"/>
          <w:sz w:val="32"/>
          <w:szCs w:val="32"/>
        </w:rPr>
      </w:pPr>
      <w:r>
        <w:rPr>
          <w:rFonts w:eastAsia="黑体"/>
          <w:color w:val="auto"/>
          <w:spacing w:val="-16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eastAsia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eastAsia="方正小标宋_GBK"/>
          <w:color w:val="auto"/>
          <w:sz w:val="44"/>
          <w:szCs w:val="44"/>
        </w:rPr>
      </w:pPr>
      <w:bookmarkStart w:id="0" w:name="_GoBack"/>
      <w:r>
        <w:rPr>
          <w:rFonts w:eastAsia="方正小标宋_GBK"/>
          <w:color w:val="auto"/>
          <w:sz w:val="44"/>
          <w:szCs w:val="44"/>
        </w:rPr>
        <w:t>四川技能大赛—2024年四川省交通运输行业职业技能大赛暨第十五届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全国交通运输行业职业技能大赛四川省选拔赛选手报名汇总表</w:t>
      </w:r>
    </w:p>
    <w:bookmarkEnd w:id="0"/>
    <w:p>
      <w:pPr>
        <w:pStyle w:val="8"/>
        <w:rPr>
          <w:color w:val="auto"/>
        </w:rPr>
      </w:pPr>
    </w:p>
    <w:p>
      <w:pPr>
        <w:adjustRightInd w:val="0"/>
        <w:snapToGrid w:val="0"/>
        <w:spacing w:line="576" w:lineRule="exact"/>
        <w:rPr>
          <w:rFonts w:eastAsia="仿宋_GB2312"/>
          <w:b/>
          <w:bCs/>
          <w:color w:val="auto"/>
          <w:sz w:val="24"/>
        </w:rPr>
      </w:pPr>
      <w:r>
        <w:rPr>
          <w:rFonts w:eastAsia="仿宋_GB2312"/>
          <w:b/>
          <w:bCs/>
          <w:color w:val="auto"/>
          <w:spacing w:val="-2"/>
          <w:sz w:val="24"/>
        </w:rPr>
        <w:t xml:space="preserve">参赛单位：（盖章）                      联系人：    </w:t>
      </w:r>
      <w:r>
        <w:rPr>
          <w:rFonts w:eastAsia="仿宋_GB2312"/>
          <w:b/>
          <w:bCs/>
          <w:color w:val="auto"/>
          <w:spacing w:val="1"/>
          <w:sz w:val="24"/>
        </w:rPr>
        <w:t xml:space="preserve">          </w:t>
      </w:r>
      <w:r>
        <w:rPr>
          <w:rFonts w:eastAsia="仿宋_GB2312"/>
          <w:b/>
          <w:bCs/>
          <w:color w:val="auto"/>
          <w:spacing w:val="-2"/>
          <w:sz w:val="24"/>
        </w:rPr>
        <w:t>联系电话：                   填表时间：      年    月     日</w:t>
      </w:r>
    </w:p>
    <w:p>
      <w:pPr>
        <w:spacing w:line="29" w:lineRule="exact"/>
        <w:rPr>
          <w:color w:val="auto"/>
        </w:rPr>
      </w:pPr>
    </w:p>
    <w:tbl>
      <w:tblPr>
        <w:tblStyle w:val="4"/>
        <w:tblW w:w="1377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965"/>
        <w:gridCol w:w="1060"/>
        <w:gridCol w:w="1124"/>
        <w:gridCol w:w="1081"/>
        <w:gridCol w:w="690"/>
        <w:gridCol w:w="810"/>
        <w:gridCol w:w="795"/>
        <w:gridCol w:w="795"/>
        <w:gridCol w:w="1320"/>
        <w:gridCol w:w="750"/>
        <w:gridCol w:w="1200"/>
        <w:gridCol w:w="785"/>
        <w:gridCol w:w="914"/>
        <w:gridCol w:w="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选手报名项目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auto"/>
                <w:sz w:val="24"/>
              </w:rPr>
              <w:t>项目组别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出生日期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民族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工作单位或学校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职务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通讯地址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邮政编码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电子邮箱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</w:tbl>
    <w:p>
      <w:pPr>
        <w:widowControl/>
        <w:spacing w:line="576" w:lineRule="exact"/>
        <w:jc w:val="left"/>
        <w:textAlignment w:val="center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备注：</w:t>
      </w:r>
      <w:r>
        <w:rPr>
          <w:rFonts w:hint="eastAsia" w:eastAsia="仿宋_GB2312"/>
          <w:color w:val="auto"/>
          <w:sz w:val="24"/>
        </w:rPr>
        <w:t>1.</w:t>
      </w:r>
      <w:r>
        <w:rPr>
          <w:rFonts w:eastAsia="仿宋_GB2312"/>
          <w:color w:val="auto"/>
          <w:sz w:val="24"/>
        </w:rPr>
        <w:t>现场报到时请提供盖章纸质版原件。</w:t>
      </w:r>
    </w:p>
    <w:p>
      <w:pPr>
        <w:ind w:firstLine="720" w:firstLineChars="300"/>
        <w:rPr>
          <w:rFonts w:hint="eastAsia"/>
          <w:lang w:eastAsia="zh-CN"/>
        </w:rPr>
      </w:pPr>
      <w:r>
        <w:rPr>
          <w:rFonts w:hint="eastAsia" w:eastAsia="仿宋_GB2312"/>
          <w:color w:val="auto"/>
          <w:sz w:val="24"/>
        </w:rPr>
        <w:t>2.报名汇总表中</w:t>
      </w:r>
      <w:r>
        <w:rPr>
          <w:rFonts w:eastAsia="仿宋_GB2312"/>
          <w:color w:val="auto"/>
          <w:sz w:val="24"/>
        </w:rPr>
        <w:t>出生日期填写格式为</w:t>
      </w:r>
      <w:r>
        <w:rPr>
          <w:rFonts w:hint="eastAsia" w:eastAsia="仿宋_GB2312"/>
          <w:color w:val="auto"/>
          <w:sz w:val="24"/>
        </w:rPr>
        <w:t>“</w:t>
      </w:r>
      <w:r>
        <w:rPr>
          <w:rFonts w:eastAsia="仿宋_GB2312"/>
          <w:color w:val="auto"/>
          <w:sz w:val="24"/>
        </w:rPr>
        <w:t>0000-00-00</w:t>
      </w:r>
      <w:r>
        <w:rPr>
          <w:rFonts w:hint="eastAsia" w:eastAsia="仿宋_GB2312"/>
          <w:color w:val="auto"/>
          <w:sz w:val="24"/>
        </w:rPr>
        <w:t>”</w:t>
      </w:r>
    </w:p>
    <w:sectPr>
      <w:pgSz w:w="16838" w:h="11906" w:orient="landscape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F7ACB"/>
    <w:rsid w:val="3FED2537"/>
    <w:rsid w:val="63AF7ACB"/>
    <w:rsid w:val="7B7B395D"/>
    <w:rsid w:val="7FEFB7F3"/>
    <w:rsid w:val="FDFFE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</w:rPr>
  </w:style>
  <w:style w:type="paragraph" w:styleId="3">
    <w:name w:val="Body Text First Indent"/>
    <w:basedOn w:val="2"/>
    <w:qFormat/>
    <w:uiPriority w:val="0"/>
    <w:pPr>
      <w:widowControl w:val="0"/>
      <w:spacing w:line="560" w:lineRule="exact"/>
      <w:ind w:firstLine="721" w:firstLineChars="200"/>
      <w:jc w:val="both"/>
    </w:pPr>
    <w:rPr>
      <w:rFonts w:hAnsi="仿宋" w:eastAsia="仿宋" w:cs="仿宋"/>
      <w:kern w:val="2"/>
      <w:sz w:val="28"/>
      <w:szCs w:val="28"/>
      <w:lang w:val="zh-CN" w:eastAsia="zh-CN" w:bidi="zh-CN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2024-09-23T11:20:00Z</dcterms:created>
  <dc:creator>郭蓉</dc:creator>
  <cp:lastModifiedBy>郭蓉</cp:lastModifiedBy>
  <dcterms:modified xsi:type="dcterms:W3CDTF">2024-09-23T11:28:22Z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