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DD7A8" w14:textId="77777777" w:rsidR="005A09DD" w:rsidRDefault="005A09DD" w:rsidP="005A09DD">
      <w:pPr>
        <w:pStyle w:val="a0"/>
        <w:jc w:val="left"/>
        <w:rPr>
          <w:rFonts w:eastAsia="黑体"/>
        </w:rPr>
      </w:pPr>
      <w:r>
        <w:rPr>
          <w:rStyle w:val="a6"/>
          <w:rFonts w:ascii="黑体" w:eastAsia="黑体" w:hAnsi="黑体" w:cs="Helvetica" w:hint="eastAsia"/>
          <w:b/>
          <w:bCs/>
          <w:shd w:val="clear" w:color="auto" w:fill="FFFFFF"/>
        </w:rPr>
        <w:t>附件2</w:t>
      </w:r>
    </w:p>
    <w:p w14:paraId="5EA72A0A" w14:textId="77777777" w:rsidR="005A09DD" w:rsidRDefault="005A09DD" w:rsidP="005A09DD">
      <w:pPr>
        <w:pStyle w:val="a0"/>
        <w:spacing w:line="520" w:lineRule="exact"/>
        <w:rPr>
          <w:rFonts w:ascii="方正小标宋_GBK" w:eastAsia="方正小标宋_GBK" w:hAnsi="方正小标宋_GBK" w:cs="方正小标宋_GBK"/>
          <w:b w:val="0"/>
          <w:bCs w:val="0"/>
          <w:kern w:val="2"/>
        </w:rPr>
      </w:pPr>
      <w:r>
        <w:rPr>
          <w:rFonts w:ascii="方正小标宋_GBK" w:eastAsia="方正小标宋_GBK" w:hAnsi="方正小标宋_GBK" w:cs="方正小标宋_GBK" w:hint="eastAsia"/>
          <w:b w:val="0"/>
          <w:bCs w:val="0"/>
          <w:kern w:val="2"/>
        </w:rPr>
        <w:t>电子通行证申请操作手册</w:t>
      </w:r>
    </w:p>
    <w:p w14:paraId="4E04A297" w14:textId="77777777" w:rsidR="005A09DD" w:rsidRDefault="005A09DD" w:rsidP="005A09DD">
      <w:pPr>
        <w:ind w:firstLine="420"/>
        <w:rPr>
          <w:rFonts w:ascii="宋体" w:hAnsi="宋体"/>
          <w:color w:val="000000"/>
          <w:sz w:val="28"/>
          <w:szCs w:val="28"/>
          <w:shd w:val="clear" w:color="auto" w:fill="FFFFFF"/>
        </w:rPr>
      </w:pPr>
      <w:r>
        <w:rPr>
          <w:noProof/>
        </w:rPr>
        <w:drawing>
          <wp:anchor distT="0" distB="0" distL="114300" distR="114300" simplePos="0" relativeHeight="251659264" behindDoc="0" locked="0" layoutInCell="1" allowOverlap="1" wp14:anchorId="19C6D9EB" wp14:editId="7CA2D7D2">
            <wp:simplePos x="0" y="0"/>
            <wp:positionH relativeFrom="column">
              <wp:posOffset>0</wp:posOffset>
            </wp:positionH>
            <wp:positionV relativeFrom="paragraph">
              <wp:posOffset>998220</wp:posOffset>
            </wp:positionV>
            <wp:extent cx="5274310" cy="2305050"/>
            <wp:effectExtent l="0" t="0" r="254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4310" cy="2305050"/>
                    </a:xfrm>
                    <a:prstGeom prst="rect">
                      <a:avLst/>
                    </a:prstGeom>
                  </pic:spPr>
                </pic:pic>
              </a:graphicData>
            </a:graphic>
          </wp:anchor>
        </w:drawing>
      </w:r>
      <w:r>
        <w:rPr>
          <w:rStyle w:val="a6"/>
          <w:rFonts w:ascii="宋体" w:hAnsi="宋体" w:hint="eastAsia"/>
          <w:color w:val="000000"/>
          <w:sz w:val="28"/>
          <w:szCs w:val="28"/>
          <w:shd w:val="clear" w:color="auto" w:fill="FFFFFF"/>
        </w:rPr>
        <w:t>第一步：</w:t>
      </w:r>
      <w:r>
        <w:rPr>
          <w:rFonts w:ascii="宋体" w:hAnsi="宋体" w:hint="eastAsia"/>
          <w:color w:val="000000"/>
          <w:sz w:val="28"/>
          <w:szCs w:val="28"/>
          <w:shd w:val="clear" w:color="auto" w:fill="FFFFFF"/>
        </w:rPr>
        <w:t>登录“四川省政务服务网”，点击注册，网址为：</w:t>
      </w:r>
      <w:hyperlink r:id="rId5" w:history="1">
        <w:r>
          <w:rPr>
            <w:rStyle w:val="a7"/>
            <w:rFonts w:ascii="宋体" w:hAnsi="宋体"/>
            <w:sz w:val="28"/>
            <w:szCs w:val="28"/>
          </w:rPr>
          <w:t>http://www.sczwfw.gov.cn</w:t>
        </w:r>
      </w:hyperlink>
      <w:r>
        <w:rPr>
          <w:rFonts w:ascii="宋体" w:hAnsi="宋体" w:hint="eastAsia"/>
          <w:color w:val="000000"/>
          <w:sz w:val="28"/>
          <w:szCs w:val="28"/>
          <w:shd w:val="clear" w:color="auto" w:fill="FFFFFF"/>
        </w:rPr>
        <w:t>。</w:t>
      </w:r>
    </w:p>
    <w:p w14:paraId="22DE5658" w14:textId="77777777" w:rsidR="005A09DD" w:rsidRDefault="005A09DD" w:rsidP="005A09DD">
      <w:pPr>
        <w:ind w:firstLine="420"/>
        <w:rPr>
          <w:rFonts w:ascii="宋体" w:hAnsi="宋体"/>
          <w:color w:val="000000"/>
          <w:sz w:val="28"/>
          <w:szCs w:val="28"/>
          <w:shd w:val="clear" w:color="auto" w:fill="FFFFFF"/>
        </w:rPr>
      </w:pPr>
      <w:r>
        <w:rPr>
          <w:noProof/>
        </w:rPr>
        <w:drawing>
          <wp:anchor distT="0" distB="0" distL="114300" distR="114300" simplePos="0" relativeHeight="251660288" behindDoc="0" locked="0" layoutInCell="1" allowOverlap="1" wp14:anchorId="0E3E9BA0" wp14:editId="12E4FC74">
            <wp:simplePos x="0" y="0"/>
            <wp:positionH relativeFrom="column">
              <wp:posOffset>0</wp:posOffset>
            </wp:positionH>
            <wp:positionV relativeFrom="paragraph">
              <wp:posOffset>3079115</wp:posOffset>
            </wp:positionV>
            <wp:extent cx="5274310" cy="2325370"/>
            <wp:effectExtent l="0" t="0" r="2540" b="1778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2325370"/>
                    </a:xfrm>
                    <a:prstGeom prst="rect">
                      <a:avLst/>
                    </a:prstGeom>
                  </pic:spPr>
                </pic:pic>
              </a:graphicData>
            </a:graphic>
          </wp:anchor>
        </w:drawing>
      </w:r>
      <w:r>
        <w:rPr>
          <w:rStyle w:val="a6"/>
          <w:rFonts w:ascii="宋体" w:hAnsi="宋体" w:hint="eastAsia"/>
          <w:color w:val="000000"/>
          <w:sz w:val="28"/>
          <w:szCs w:val="28"/>
          <w:shd w:val="clear" w:color="auto" w:fill="FFFFFF"/>
        </w:rPr>
        <w:t>第二步：选择法人注册，并点击“实人注册”</w:t>
      </w:r>
      <w:r>
        <w:rPr>
          <w:rFonts w:ascii="宋体" w:hAnsi="宋体" w:hint="eastAsia"/>
          <w:color w:val="000000"/>
          <w:sz w:val="28"/>
          <w:szCs w:val="28"/>
          <w:shd w:val="clear" w:color="auto" w:fill="FFFFFF"/>
        </w:rPr>
        <w:t>进入信息填写界面</w:t>
      </w:r>
    </w:p>
    <w:p w14:paraId="46A33F7E" w14:textId="77777777" w:rsidR="005A09DD" w:rsidRDefault="005A09DD" w:rsidP="005A09DD">
      <w:pPr>
        <w:ind w:firstLine="420"/>
        <w:rPr>
          <w:rStyle w:val="a6"/>
          <w:rFonts w:ascii="宋体" w:hAnsi="宋体"/>
          <w:b w:val="0"/>
          <w:bCs w:val="0"/>
          <w:sz w:val="28"/>
          <w:szCs w:val="28"/>
        </w:rPr>
      </w:pPr>
      <w:r>
        <w:rPr>
          <w:rStyle w:val="a6"/>
          <w:rFonts w:ascii="宋体" w:hAnsi="宋体" w:hint="eastAsia"/>
          <w:color w:val="000000"/>
          <w:sz w:val="28"/>
          <w:szCs w:val="28"/>
          <w:shd w:val="clear" w:color="auto" w:fill="FFFFFF"/>
        </w:rPr>
        <w:t>第三步：</w:t>
      </w:r>
      <w:r>
        <w:rPr>
          <w:rStyle w:val="a6"/>
          <w:rFonts w:ascii="宋体" w:hAnsi="宋体" w:hint="eastAsia"/>
          <w:sz w:val="28"/>
          <w:szCs w:val="28"/>
        </w:rPr>
        <w:t>输入单位名称、法人证件号码、法定代表人、法定代表人证件号码、证件有效期起止等信息，然后勾选“我已阅读并同意遵守《用户服务协议》和隐私政策”完成注册。</w:t>
      </w:r>
    </w:p>
    <w:p w14:paraId="7FC79039" w14:textId="77777777" w:rsidR="005A09DD" w:rsidRDefault="005A09DD" w:rsidP="005A09DD">
      <w:pPr>
        <w:rPr>
          <w:rFonts w:ascii="宋体" w:hAnsi="宋体"/>
          <w:color w:val="000000"/>
          <w:sz w:val="28"/>
          <w:szCs w:val="28"/>
          <w:shd w:val="clear" w:color="auto" w:fill="FFFFFF"/>
        </w:rPr>
      </w:pPr>
    </w:p>
    <w:p w14:paraId="25F4D78A" w14:textId="77777777" w:rsidR="005A09DD" w:rsidRDefault="005A09DD" w:rsidP="005A09DD">
      <w:pPr>
        <w:ind w:firstLine="420"/>
        <w:rPr>
          <w:rStyle w:val="a6"/>
          <w:rFonts w:ascii="宋体" w:hAnsi="宋体"/>
          <w:b w:val="0"/>
          <w:bCs w:val="0"/>
          <w:sz w:val="28"/>
          <w:szCs w:val="28"/>
        </w:rPr>
      </w:pPr>
      <w:r>
        <w:rPr>
          <w:noProof/>
        </w:rPr>
        <w:lastRenderedPageBreak/>
        <w:drawing>
          <wp:anchor distT="0" distB="0" distL="114300" distR="114300" simplePos="0" relativeHeight="251662336" behindDoc="0" locked="0" layoutInCell="1" allowOverlap="1" wp14:anchorId="75B5B1DF" wp14:editId="5675C001">
            <wp:simplePos x="0" y="0"/>
            <wp:positionH relativeFrom="column">
              <wp:posOffset>0</wp:posOffset>
            </wp:positionH>
            <wp:positionV relativeFrom="paragraph">
              <wp:posOffset>3166110</wp:posOffset>
            </wp:positionV>
            <wp:extent cx="5274310" cy="2331720"/>
            <wp:effectExtent l="0" t="0" r="2540" b="1143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74310" cy="2331720"/>
                    </a:xfrm>
                    <a:prstGeom prst="rect">
                      <a:avLst/>
                    </a:prstGeom>
                  </pic:spPr>
                </pic:pic>
              </a:graphicData>
            </a:graphic>
          </wp:anchor>
        </w:drawing>
      </w:r>
      <w:r>
        <w:rPr>
          <w:noProof/>
        </w:rPr>
        <w:drawing>
          <wp:anchor distT="0" distB="0" distL="114300" distR="114300" simplePos="0" relativeHeight="251661312" behindDoc="0" locked="0" layoutInCell="1" allowOverlap="1" wp14:anchorId="7E53DA46" wp14:editId="71E9AF8E">
            <wp:simplePos x="0" y="0"/>
            <wp:positionH relativeFrom="column">
              <wp:posOffset>0</wp:posOffset>
            </wp:positionH>
            <wp:positionV relativeFrom="paragraph">
              <wp:posOffset>0</wp:posOffset>
            </wp:positionV>
            <wp:extent cx="5274310" cy="2319655"/>
            <wp:effectExtent l="0" t="0" r="2540" b="44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319655"/>
                    </a:xfrm>
                    <a:prstGeom prst="rect">
                      <a:avLst/>
                    </a:prstGeom>
                  </pic:spPr>
                </pic:pic>
              </a:graphicData>
            </a:graphic>
          </wp:anchor>
        </w:drawing>
      </w:r>
      <w:r>
        <w:rPr>
          <w:rStyle w:val="a6"/>
          <w:rFonts w:ascii="宋体" w:hAnsi="宋体" w:hint="eastAsia"/>
          <w:color w:val="000000"/>
          <w:sz w:val="28"/>
          <w:szCs w:val="28"/>
          <w:shd w:val="clear" w:color="auto" w:fill="FFFFFF"/>
        </w:rPr>
        <w:t>第四步：</w:t>
      </w:r>
      <w:r>
        <w:rPr>
          <w:rStyle w:val="a6"/>
          <w:rFonts w:ascii="宋体" w:hAnsi="宋体"/>
          <w:sz w:val="28"/>
          <w:szCs w:val="28"/>
        </w:rPr>
        <w:t xml:space="preserve"> </w:t>
      </w:r>
      <w:r>
        <w:rPr>
          <w:rStyle w:val="a6"/>
          <w:rFonts w:ascii="宋体" w:hAnsi="宋体" w:hint="eastAsia"/>
          <w:sz w:val="28"/>
          <w:szCs w:val="28"/>
        </w:rPr>
        <w:t>注册成功后返回网站首页，或者已有四川政务服务网的账号的运输企业，在首页点击登录按钮。</w:t>
      </w:r>
    </w:p>
    <w:p w14:paraId="3CFD9449" w14:textId="77777777" w:rsidR="005A09DD" w:rsidRDefault="005A09DD" w:rsidP="005A09DD">
      <w:pPr>
        <w:ind w:firstLine="420"/>
        <w:rPr>
          <w:rStyle w:val="a6"/>
          <w:rFonts w:ascii="宋体" w:hAnsi="宋体"/>
          <w:b w:val="0"/>
          <w:bCs w:val="0"/>
          <w:sz w:val="28"/>
          <w:szCs w:val="28"/>
        </w:rPr>
      </w:pPr>
      <w:r>
        <w:rPr>
          <w:noProof/>
        </w:rPr>
        <w:drawing>
          <wp:anchor distT="0" distB="0" distL="114300" distR="114300" simplePos="0" relativeHeight="251666432" behindDoc="0" locked="0" layoutInCell="1" allowOverlap="1" wp14:anchorId="2D00CBCE" wp14:editId="129762FF">
            <wp:simplePos x="0" y="0"/>
            <wp:positionH relativeFrom="column">
              <wp:posOffset>0</wp:posOffset>
            </wp:positionH>
            <wp:positionV relativeFrom="paragraph">
              <wp:posOffset>3438525</wp:posOffset>
            </wp:positionV>
            <wp:extent cx="5274310" cy="2304415"/>
            <wp:effectExtent l="0" t="0" r="2540" b="63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9"/>
                    <a:stretch>
                      <a:fillRect/>
                    </a:stretch>
                  </pic:blipFill>
                  <pic:spPr>
                    <a:xfrm>
                      <a:off x="0" y="0"/>
                      <a:ext cx="5274310" cy="2304415"/>
                    </a:xfrm>
                    <a:prstGeom prst="rect">
                      <a:avLst/>
                    </a:prstGeom>
                  </pic:spPr>
                </pic:pic>
              </a:graphicData>
            </a:graphic>
          </wp:anchor>
        </w:drawing>
      </w:r>
      <w:r>
        <w:rPr>
          <w:rStyle w:val="a6"/>
          <w:rFonts w:ascii="宋体" w:hAnsi="宋体" w:hint="eastAsia"/>
          <w:color w:val="000000"/>
          <w:sz w:val="28"/>
          <w:szCs w:val="28"/>
          <w:shd w:val="clear" w:color="auto" w:fill="FFFFFF"/>
        </w:rPr>
        <w:t>第五步：</w:t>
      </w:r>
      <w:r>
        <w:rPr>
          <w:rStyle w:val="a6"/>
          <w:rFonts w:ascii="宋体" w:hAnsi="宋体"/>
          <w:sz w:val="28"/>
          <w:szCs w:val="28"/>
        </w:rPr>
        <w:t xml:space="preserve"> </w:t>
      </w:r>
      <w:r>
        <w:rPr>
          <w:rStyle w:val="a6"/>
          <w:rFonts w:ascii="宋体" w:hAnsi="宋体" w:hint="eastAsia"/>
          <w:sz w:val="28"/>
          <w:szCs w:val="28"/>
        </w:rPr>
        <w:t>登录成功后自动返回网站首页，在网站右下角点击四川省疫情防控重点物资跨省运输车辆通行证图片进行申请。</w:t>
      </w:r>
    </w:p>
    <w:p w14:paraId="672E957A" w14:textId="77777777" w:rsidR="005A09DD" w:rsidRDefault="005A09DD" w:rsidP="005A09DD">
      <w:pPr>
        <w:ind w:firstLine="420"/>
        <w:rPr>
          <w:rStyle w:val="a6"/>
          <w:rFonts w:ascii="宋体" w:hAnsi="宋体"/>
          <w:b w:val="0"/>
          <w:bCs w:val="0"/>
          <w:sz w:val="28"/>
          <w:szCs w:val="28"/>
        </w:rPr>
      </w:pPr>
      <w:r>
        <w:rPr>
          <w:noProof/>
        </w:rPr>
        <w:lastRenderedPageBreak/>
        <w:drawing>
          <wp:anchor distT="0" distB="0" distL="114300" distR="114300" simplePos="0" relativeHeight="251663360" behindDoc="0" locked="0" layoutInCell="1" allowOverlap="1" wp14:anchorId="54BD9D36" wp14:editId="094512E3">
            <wp:simplePos x="0" y="0"/>
            <wp:positionH relativeFrom="column">
              <wp:posOffset>15240</wp:posOffset>
            </wp:positionH>
            <wp:positionV relativeFrom="page">
              <wp:posOffset>2087880</wp:posOffset>
            </wp:positionV>
            <wp:extent cx="5274310" cy="2303780"/>
            <wp:effectExtent l="0" t="0" r="2540" b="127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74310" cy="2303780"/>
                    </a:xfrm>
                    <a:prstGeom prst="rect">
                      <a:avLst/>
                    </a:prstGeom>
                  </pic:spPr>
                </pic:pic>
              </a:graphicData>
            </a:graphic>
          </wp:anchor>
        </w:drawing>
      </w:r>
      <w:r>
        <w:rPr>
          <w:rStyle w:val="a6"/>
          <w:rFonts w:ascii="宋体" w:hAnsi="宋体" w:hint="eastAsia"/>
          <w:color w:val="000000"/>
          <w:sz w:val="28"/>
          <w:szCs w:val="28"/>
          <w:shd w:val="clear" w:color="auto" w:fill="FFFFFF"/>
        </w:rPr>
        <w:t>第六步：</w:t>
      </w:r>
      <w:r>
        <w:rPr>
          <w:rStyle w:val="a6"/>
          <w:rFonts w:ascii="宋体" w:hAnsi="宋体"/>
          <w:sz w:val="28"/>
          <w:szCs w:val="28"/>
        </w:rPr>
        <w:t xml:space="preserve"> </w:t>
      </w:r>
      <w:r>
        <w:rPr>
          <w:rStyle w:val="a6"/>
          <w:rFonts w:ascii="宋体" w:hAnsi="宋体" w:hint="eastAsia"/>
          <w:sz w:val="28"/>
          <w:szCs w:val="28"/>
        </w:rPr>
        <w:t>跳转至业务表单填写界面，第一页选择申请人并填写申请内容，例如“</w:t>
      </w:r>
      <w:r>
        <w:rPr>
          <w:rStyle w:val="a6"/>
          <w:rFonts w:ascii="宋体" w:hAnsi="宋体"/>
          <w:sz w:val="28"/>
          <w:szCs w:val="28"/>
        </w:rPr>
        <w:t>前往</w:t>
      </w:r>
      <w:r>
        <w:rPr>
          <w:rStyle w:val="a6"/>
          <w:rFonts w:ascii="宋体" w:hAnsi="宋体" w:hint="eastAsia"/>
          <w:sz w:val="28"/>
          <w:szCs w:val="28"/>
        </w:rPr>
        <w:t>某疫情地区</w:t>
      </w:r>
      <w:r>
        <w:rPr>
          <w:rStyle w:val="a6"/>
          <w:rFonts w:ascii="宋体" w:hAnsi="宋体"/>
          <w:sz w:val="28"/>
          <w:szCs w:val="28"/>
        </w:rPr>
        <w:t>申领重点物资运输车辆通行证</w:t>
      </w:r>
      <w:r>
        <w:rPr>
          <w:rStyle w:val="a6"/>
          <w:rFonts w:ascii="宋体" w:hAnsi="宋体" w:hint="eastAsia"/>
          <w:sz w:val="28"/>
          <w:szCs w:val="28"/>
        </w:rPr>
        <w:t>”，填写完成之后点击保存并下一步按钮。</w:t>
      </w:r>
    </w:p>
    <w:p w14:paraId="012944D0" w14:textId="77777777" w:rsidR="005A09DD" w:rsidRDefault="005A09DD" w:rsidP="005A09DD">
      <w:pPr>
        <w:ind w:firstLine="420"/>
        <w:rPr>
          <w:rStyle w:val="a6"/>
          <w:rFonts w:ascii="宋体" w:hAnsi="宋体"/>
          <w:b w:val="0"/>
          <w:bCs w:val="0"/>
          <w:sz w:val="28"/>
          <w:szCs w:val="28"/>
        </w:rPr>
      </w:pPr>
      <w:r>
        <w:rPr>
          <w:rStyle w:val="a6"/>
          <w:rFonts w:ascii="宋体" w:hAnsi="宋体" w:hint="eastAsia"/>
          <w:color w:val="000000"/>
          <w:sz w:val="28"/>
          <w:szCs w:val="28"/>
          <w:shd w:val="clear" w:color="auto" w:fill="FFFFFF"/>
        </w:rPr>
        <w:t>第七步：</w:t>
      </w:r>
      <w:r>
        <w:rPr>
          <w:rStyle w:val="a6"/>
          <w:rFonts w:ascii="宋体" w:hAnsi="宋体"/>
          <w:sz w:val="28"/>
          <w:szCs w:val="28"/>
        </w:rPr>
        <w:t xml:space="preserve"> </w:t>
      </w:r>
      <w:r>
        <w:rPr>
          <w:rStyle w:val="a6"/>
          <w:rFonts w:ascii="宋体" w:hAnsi="宋体" w:hint="eastAsia"/>
          <w:sz w:val="28"/>
          <w:szCs w:val="28"/>
        </w:rPr>
        <w:t>进入第二页阅读申请人须知并勾选“我已阅读并同意”，勾选后点击保存并下一步。</w:t>
      </w:r>
      <w:r>
        <w:rPr>
          <w:rStyle w:val="a6"/>
          <w:rFonts w:ascii="宋体" w:hAnsi="宋体"/>
          <w:sz w:val="28"/>
          <w:szCs w:val="28"/>
        </w:rPr>
        <w:t xml:space="preserve"> </w:t>
      </w:r>
    </w:p>
    <w:p w14:paraId="27418AB9" w14:textId="77777777" w:rsidR="005A09DD" w:rsidRDefault="005A09DD" w:rsidP="005A09DD">
      <w:pPr>
        <w:ind w:firstLine="420"/>
        <w:rPr>
          <w:rStyle w:val="a6"/>
          <w:rFonts w:ascii="宋体" w:hAnsi="宋体"/>
          <w:b w:val="0"/>
          <w:bCs w:val="0"/>
          <w:sz w:val="28"/>
          <w:szCs w:val="28"/>
        </w:rPr>
      </w:pPr>
      <w:r>
        <w:rPr>
          <w:noProof/>
        </w:rPr>
        <w:drawing>
          <wp:anchor distT="0" distB="0" distL="114300" distR="114300" simplePos="0" relativeHeight="251664384" behindDoc="0" locked="0" layoutInCell="1" allowOverlap="1" wp14:anchorId="39F24204" wp14:editId="1DDB6C19">
            <wp:simplePos x="0" y="0"/>
            <wp:positionH relativeFrom="column">
              <wp:posOffset>-42545</wp:posOffset>
            </wp:positionH>
            <wp:positionV relativeFrom="paragraph">
              <wp:posOffset>97790</wp:posOffset>
            </wp:positionV>
            <wp:extent cx="5258435" cy="2311400"/>
            <wp:effectExtent l="0" t="0" r="18415" b="1270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258435" cy="2311400"/>
                    </a:xfrm>
                    <a:prstGeom prst="rect">
                      <a:avLst/>
                    </a:prstGeom>
                  </pic:spPr>
                </pic:pic>
              </a:graphicData>
            </a:graphic>
          </wp:anchor>
        </w:drawing>
      </w:r>
      <w:r>
        <w:rPr>
          <w:rStyle w:val="a6"/>
          <w:rFonts w:ascii="宋体" w:hAnsi="宋体" w:hint="eastAsia"/>
          <w:color w:val="000000"/>
          <w:sz w:val="28"/>
          <w:szCs w:val="28"/>
          <w:shd w:val="clear" w:color="auto" w:fill="FFFFFF"/>
        </w:rPr>
        <w:t>第八步：</w:t>
      </w:r>
      <w:r>
        <w:rPr>
          <w:rStyle w:val="a6"/>
          <w:rFonts w:ascii="宋体" w:hAnsi="宋体"/>
          <w:sz w:val="28"/>
          <w:szCs w:val="28"/>
        </w:rPr>
        <w:t xml:space="preserve"> </w:t>
      </w:r>
      <w:r>
        <w:rPr>
          <w:rStyle w:val="a6"/>
          <w:rFonts w:ascii="宋体" w:hAnsi="宋体" w:hint="eastAsia"/>
          <w:sz w:val="28"/>
          <w:szCs w:val="28"/>
        </w:rPr>
        <w:t>进入第三页，选择重点物质类别和填写物资名称。</w:t>
      </w:r>
    </w:p>
    <w:p w14:paraId="1873A6AA" w14:textId="77777777" w:rsidR="005A09DD" w:rsidRDefault="005A09DD" w:rsidP="005A09DD">
      <w:pPr>
        <w:rPr>
          <w:rStyle w:val="a6"/>
          <w:rFonts w:ascii="宋体" w:hAnsi="宋体"/>
          <w:b w:val="0"/>
          <w:bCs w:val="0"/>
          <w:sz w:val="28"/>
          <w:szCs w:val="28"/>
        </w:rPr>
      </w:pPr>
      <w:r>
        <w:rPr>
          <w:rStyle w:val="a6"/>
          <w:rFonts w:ascii="宋体" w:hAnsi="宋体" w:hint="eastAsia"/>
          <w:b w:val="0"/>
          <w:bCs w:val="0"/>
          <w:noProof/>
          <w:sz w:val="28"/>
          <w:szCs w:val="28"/>
        </w:rPr>
        <w:lastRenderedPageBreak/>
        <w:drawing>
          <wp:inline distT="0" distB="0" distL="114300" distR="114300" wp14:anchorId="05CEA9FE" wp14:editId="645C1D82">
            <wp:extent cx="5271135" cy="2292350"/>
            <wp:effectExtent l="0" t="0" r="5715" b="12700"/>
            <wp:docPr id="35" name="图片 35" descr="b2a3d6773fbc6a2fbfc1634c8ee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b2a3d6773fbc6a2fbfc1634c8ee2542"/>
                    <pic:cNvPicPr>
                      <a:picLocks noChangeAspect="1"/>
                    </pic:cNvPicPr>
                  </pic:nvPicPr>
                  <pic:blipFill>
                    <a:blip r:embed="rId12"/>
                    <a:stretch>
                      <a:fillRect/>
                    </a:stretch>
                  </pic:blipFill>
                  <pic:spPr>
                    <a:xfrm>
                      <a:off x="0" y="0"/>
                      <a:ext cx="5271135" cy="2292350"/>
                    </a:xfrm>
                    <a:prstGeom prst="rect">
                      <a:avLst/>
                    </a:prstGeom>
                  </pic:spPr>
                </pic:pic>
              </a:graphicData>
            </a:graphic>
          </wp:inline>
        </w:drawing>
      </w:r>
    </w:p>
    <w:p w14:paraId="27CD835D" w14:textId="77777777" w:rsidR="005A09DD" w:rsidRDefault="005A09DD" w:rsidP="005A09DD">
      <w:pPr>
        <w:rPr>
          <w:rStyle w:val="a6"/>
          <w:rFonts w:ascii="宋体" w:hAnsi="宋体"/>
          <w:b w:val="0"/>
          <w:bCs w:val="0"/>
          <w:sz w:val="28"/>
          <w:szCs w:val="28"/>
        </w:rPr>
      </w:pPr>
    </w:p>
    <w:p w14:paraId="12356071" w14:textId="77777777" w:rsidR="005A09DD" w:rsidRDefault="005A09DD" w:rsidP="005A09DD">
      <w:pPr>
        <w:ind w:firstLine="420"/>
        <w:rPr>
          <w:rStyle w:val="a6"/>
          <w:rFonts w:ascii="宋体" w:hAnsi="宋体"/>
          <w:b w:val="0"/>
          <w:bCs w:val="0"/>
          <w:sz w:val="28"/>
          <w:szCs w:val="28"/>
        </w:rPr>
      </w:pPr>
      <w:r>
        <w:rPr>
          <w:noProof/>
        </w:rPr>
        <w:drawing>
          <wp:anchor distT="0" distB="0" distL="114300" distR="114300" simplePos="0" relativeHeight="251671552" behindDoc="0" locked="0" layoutInCell="1" allowOverlap="1" wp14:anchorId="3CE4F2D2" wp14:editId="36444006">
            <wp:simplePos x="0" y="0"/>
            <wp:positionH relativeFrom="column">
              <wp:posOffset>1270</wp:posOffset>
            </wp:positionH>
            <wp:positionV relativeFrom="paragraph">
              <wp:posOffset>1144905</wp:posOffset>
            </wp:positionV>
            <wp:extent cx="5274310" cy="2319020"/>
            <wp:effectExtent l="0" t="0" r="2540" b="508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3"/>
                    <a:stretch>
                      <a:fillRect/>
                    </a:stretch>
                  </pic:blipFill>
                  <pic:spPr>
                    <a:xfrm>
                      <a:off x="0" y="0"/>
                      <a:ext cx="5274310" cy="2319020"/>
                    </a:xfrm>
                    <a:prstGeom prst="rect">
                      <a:avLst/>
                    </a:prstGeom>
                  </pic:spPr>
                </pic:pic>
              </a:graphicData>
            </a:graphic>
          </wp:anchor>
        </w:drawing>
      </w:r>
      <w:r>
        <w:rPr>
          <w:rStyle w:val="a6"/>
          <w:rFonts w:ascii="宋体" w:hAnsi="宋体" w:hint="eastAsia"/>
          <w:color w:val="000000"/>
          <w:sz w:val="28"/>
          <w:szCs w:val="28"/>
          <w:shd w:val="clear" w:color="auto" w:fill="FFFFFF"/>
        </w:rPr>
        <w:t>第九步：</w:t>
      </w:r>
      <w:r>
        <w:rPr>
          <w:rStyle w:val="a6"/>
          <w:rFonts w:ascii="宋体" w:hAnsi="宋体"/>
          <w:sz w:val="28"/>
          <w:szCs w:val="28"/>
        </w:rPr>
        <w:t xml:space="preserve"> </w:t>
      </w:r>
      <w:r>
        <w:rPr>
          <w:rStyle w:val="a6"/>
          <w:rFonts w:ascii="宋体" w:hAnsi="宋体" w:hint="eastAsia"/>
          <w:sz w:val="28"/>
          <w:szCs w:val="28"/>
        </w:rPr>
        <w:t>点击“+”号，添加运输车辆信息。如果需要一次性申请多台车辆，请录入完成一台车辆信息后，重复此步骤。</w:t>
      </w:r>
    </w:p>
    <w:p w14:paraId="24C17C1F" w14:textId="77777777" w:rsidR="005A09DD" w:rsidRDefault="005A09DD" w:rsidP="005A09DD">
      <w:pPr>
        <w:ind w:firstLine="420"/>
        <w:rPr>
          <w:rStyle w:val="a6"/>
          <w:rFonts w:ascii="宋体" w:hAnsi="宋体"/>
          <w:b w:val="0"/>
          <w:bCs w:val="0"/>
          <w:sz w:val="28"/>
          <w:szCs w:val="28"/>
        </w:rPr>
      </w:pPr>
      <w:r>
        <w:rPr>
          <w:noProof/>
        </w:rPr>
        <w:drawing>
          <wp:anchor distT="0" distB="0" distL="114300" distR="114300" simplePos="0" relativeHeight="251665408" behindDoc="0" locked="0" layoutInCell="1" allowOverlap="1" wp14:anchorId="735908EF" wp14:editId="39B8A219">
            <wp:simplePos x="0" y="0"/>
            <wp:positionH relativeFrom="column">
              <wp:posOffset>-24130</wp:posOffset>
            </wp:positionH>
            <wp:positionV relativeFrom="paragraph">
              <wp:posOffset>3522345</wp:posOffset>
            </wp:positionV>
            <wp:extent cx="5274310" cy="2320925"/>
            <wp:effectExtent l="0" t="0" r="2540" b="3175"/>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5274310" cy="2320925"/>
                    </a:xfrm>
                    <a:prstGeom prst="rect">
                      <a:avLst/>
                    </a:prstGeom>
                  </pic:spPr>
                </pic:pic>
              </a:graphicData>
            </a:graphic>
          </wp:anchor>
        </w:drawing>
      </w:r>
      <w:r>
        <w:rPr>
          <w:rStyle w:val="a6"/>
          <w:rFonts w:ascii="宋体" w:hAnsi="宋体" w:hint="eastAsia"/>
          <w:color w:val="000000"/>
          <w:sz w:val="28"/>
          <w:szCs w:val="28"/>
          <w:shd w:val="clear" w:color="auto" w:fill="FFFFFF"/>
        </w:rPr>
        <w:t>第十步：</w:t>
      </w:r>
      <w:r>
        <w:rPr>
          <w:rStyle w:val="a6"/>
          <w:rFonts w:ascii="宋体" w:hAnsi="宋体"/>
          <w:sz w:val="28"/>
          <w:szCs w:val="28"/>
        </w:rPr>
        <w:t xml:space="preserve"> </w:t>
      </w:r>
      <w:r>
        <w:rPr>
          <w:rStyle w:val="a6"/>
          <w:rFonts w:ascii="宋体" w:hAnsi="宋体" w:hint="eastAsia"/>
          <w:sz w:val="28"/>
          <w:szCs w:val="28"/>
        </w:rPr>
        <w:t>选择始发地、目的地、运输时间起止，注意：如果始发</w:t>
      </w:r>
      <w:r>
        <w:rPr>
          <w:rStyle w:val="a6"/>
          <w:rFonts w:ascii="宋体" w:hAnsi="宋体" w:hint="eastAsia"/>
          <w:sz w:val="28"/>
          <w:szCs w:val="28"/>
        </w:rPr>
        <w:lastRenderedPageBreak/>
        <w:t>地和目的地为外省时，只能选择到市一级，区县一级需要手动填写。</w:t>
      </w:r>
    </w:p>
    <w:p w14:paraId="2DC381C6" w14:textId="77777777" w:rsidR="005A09DD" w:rsidRDefault="005A09DD" w:rsidP="005A09DD">
      <w:pPr>
        <w:rPr>
          <w:rStyle w:val="a6"/>
          <w:rFonts w:ascii="宋体" w:hAnsi="宋体"/>
          <w:b w:val="0"/>
          <w:bCs w:val="0"/>
          <w:sz w:val="28"/>
          <w:szCs w:val="28"/>
        </w:rPr>
      </w:pPr>
    </w:p>
    <w:p w14:paraId="40565638" w14:textId="77777777" w:rsidR="005A09DD" w:rsidRDefault="005A09DD" w:rsidP="005A09DD">
      <w:pPr>
        <w:ind w:firstLine="420"/>
        <w:rPr>
          <w:rStyle w:val="a6"/>
          <w:rFonts w:ascii="宋体" w:hAnsi="宋体"/>
          <w:b w:val="0"/>
          <w:bCs w:val="0"/>
          <w:sz w:val="28"/>
          <w:szCs w:val="28"/>
        </w:rPr>
      </w:pPr>
      <w:r>
        <w:rPr>
          <w:rStyle w:val="a6"/>
          <w:rFonts w:ascii="宋体" w:hAnsi="宋体" w:hint="eastAsia"/>
          <w:color w:val="000000"/>
          <w:sz w:val="28"/>
          <w:szCs w:val="28"/>
          <w:shd w:val="clear" w:color="auto" w:fill="FFFFFF"/>
        </w:rPr>
        <w:t>第十一步：</w:t>
      </w:r>
      <w:r>
        <w:rPr>
          <w:rStyle w:val="a6"/>
          <w:rFonts w:ascii="宋体" w:hAnsi="宋体"/>
          <w:sz w:val="28"/>
          <w:szCs w:val="28"/>
        </w:rPr>
        <w:t xml:space="preserve"> </w:t>
      </w:r>
      <w:r>
        <w:rPr>
          <w:rStyle w:val="a6"/>
          <w:rFonts w:ascii="宋体" w:hAnsi="宋体" w:hint="eastAsia"/>
          <w:sz w:val="28"/>
          <w:szCs w:val="28"/>
        </w:rPr>
        <w:t>选择车牌颜色和输入车辆号牌点击车辆信息验证按钮进行查验，未通过的情况下才能进行申请（见图一）。注意：1.车辆验证会校验当前车辆是否存在重点物质运输过程中，在运输过程中则不能申请，如果已经提前完成了运输需要作废历史申请的证书，则需要在用户中心找到历史申请记录后点击查看按钮（见图二），进入运输车辆信息后，点击结束运输按钮（见图四）。</w:t>
      </w:r>
    </w:p>
    <w:p w14:paraId="4B3676E6" w14:textId="77777777" w:rsidR="005A09DD" w:rsidRDefault="005A09DD" w:rsidP="005A09DD">
      <w:pPr>
        <w:jc w:val="center"/>
        <w:rPr>
          <w:rStyle w:val="a6"/>
          <w:rFonts w:ascii="宋体" w:hAnsi="宋体"/>
          <w:b w:val="0"/>
          <w:bCs w:val="0"/>
          <w:szCs w:val="21"/>
        </w:rPr>
      </w:pPr>
      <w:r>
        <w:rPr>
          <w:noProof/>
          <w:szCs w:val="21"/>
        </w:rPr>
        <w:drawing>
          <wp:anchor distT="0" distB="0" distL="114300" distR="114300" simplePos="0" relativeHeight="251674624" behindDoc="0" locked="0" layoutInCell="1" allowOverlap="1" wp14:anchorId="7B2F7ADC" wp14:editId="67894BB2">
            <wp:simplePos x="0" y="0"/>
            <wp:positionH relativeFrom="column">
              <wp:posOffset>146685</wp:posOffset>
            </wp:positionH>
            <wp:positionV relativeFrom="paragraph">
              <wp:posOffset>167640</wp:posOffset>
            </wp:positionV>
            <wp:extent cx="5274310" cy="2232025"/>
            <wp:effectExtent l="0" t="0" r="2540" b="1587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5"/>
                    <a:stretch>
                      <a:fillRect/>
                    </a:stretch>
                  </pic:blipFill>
                  <pic:spPr>
                    <a:xfrm>
                      <a:off x="0" y="0"/>
                      <a:ext cx="5274310" cy="2232025"/>
                    </a:xfrm>
                    <a:prstGeom prst="rect">
                      <a:avLst/>
                    </a:prstGeom>
                  </pic:spPr>
                </pic:pic>
              </a:graphicData>
            </a:graphic>
          </wp:anchor>
        </w:drawing>
      </w:r>
      <w:r>
        <w:rPr>
          <w:rStyle w:val="a6"/>
          <w:rFonts w:ascii="宋体" w:hAnsi="宋体" w:hint="eastAsia"/>
          <w:szCs w:val="21"/>
        </w:rPr>
        <w:t>（图一）</w:t>
      </w:r>
    </w:p>
    <w:p w14:paraId="037C41E8" w14:textId="77777777" w:rsidR="005A09DD" w:rsidRDefault="005A09DD" w:rsidP="005A09DD">
      <w:pPr>
        <w:jc w:val="center"/>
        <w:rPr>
          <w:rStyle w:val="a6"/>
          <w:rFonts w:ascii="宋体" w:hAnsi="宋体" w:cstheme="minorBidi"/>
          <w:b w:val="0"/>
          <w:bCs w:val="0"/>
          <w:szCs w:val="21"/>
        </w:rPr>
      </w:pPr>
      <w:r>
        <w:rPr>
          <w:rStyle w:val="a6"/>
          <w:rFonts w:ascii="宋体" w:hAnsi="宋体" w:cstheme="minorBidi" w:hint="eastAsia"/>
          <w:b w:val="0"/>
          <w:bCs w:val="0"/>
          <w:noProof/>
          <w:szCs w:val="21"/>
        </w:rPr>
        <w:drawing>
          <wp:anchor distT="0" distB="0" distL="114300" distR="114300" simplePos="0" relativeHeight="251675648" behindDoc="0" locked="0" layoutInCell="1" allowOverlap="1" wp14:anchorId="1929DC95" wp14:editId="76000FB3">
            <wp:simplePos x="0" y="0"/>
            <wp:positionH relativeFrom="column">
              <wp:posOffset>146685</wp:posOffset>
            </wp:positionH>
            <wp:positionV relativeFrom="paragraph">
              <wp:posOffset>97155</wp:posOffset>
            </wp:positionV>
            <wp:extent cx="5274310" cy="2314575"/>
            <wp:effectExtent l="0" t="0" r="2540" b="952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5274310" cy="2314575"/>
                    </a:xfrm>
                    <a:prstGeom prst="rect">
                      <a:avLst/>
                    </a:prstGeom>
                  </pic:spPr>
                </pic:pic>
              </a:graphicData>
            </a:graphic>
          </wp:anchor>
        </w:drawing>
      </w:r>
      <w:r>
        <w:rPr>
          <w:rStyle w:val="a6"/>
          <w:rFonts w:ascii="宋体" w:hAnsi="宋体" w:cstheme="minorBidi" w:hint="eastAsia"/>
          <w:szCs w:val="21"/>
        </w:rPr>
        <w:t>（图二）</w:t>
      </w:r>
    </w:p>
    <w:p w14:paraId="50F9076B" w14:textId="77777777" w:rsidR="005A09DD" w:rsidRDefault="005A09DD" w:rsidP="005A09DD">
      <w:pPr>
        <w:jc w:val="center"/>
        <w:rPr>
          <w:rStyle w:val="a6"/>
          <w:rFonts w:ascii="宋体" w:hAnsi="宋体"/>
          <w:b w:val="0"/>
          <w:bCs w:val="0"/>
          <w:szCs w:val="21"/>
        </w:rPr>
      </w:pPr>
      <w:r>
        <w:rPr>
          <w:noProof/>
        </w:rPr>
        <w:lastRenderedPageBreak/>
        <w:drawing>
          <wp:anchor distT="0" distB="0" distL="114300" distR="114300" simplePos="0" relativeHeight="251673600" behindDoc="0" locked="0" layoutInCell="1" allowOverlap="1" wp14:anchorId="7B67427B" wp14:editId="436E5DA6">
            <wp:simplePos x="0" y="0"/>
            <wp:positionH relativeFrom="column">
              <wp:posOffset>138430</wp:posOffset>
            </wp:positionH>
            <wp:positionV relativeFrom="paragraph">
              <wp:posOffset>127000</wp:posOffset>
            </wp:positionV>
            <wp:extent cx="5274310" cy="2230120"/>
            <wp:effectExtent l="0" t="0" r="2540" b="1778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a:stretch>
                      <a:fillRect/>
                    </a:stretch>
                  </pic:blipFill>
                  <pic:spPr>
                    <a:xfrm>
                      <a:off x="0" y="0"/>
                      <a:ext cx="5274310" cy="2230120"/>
                    </a:xfrm>
                    <a:prstGeom prst="rect">
                      <a:avLst/>
                    </a:prstGeom>
                  </pic:spPr>
                </pic:pic>
              </a:graphicData>
            </a:graphic>
          </wp:anchor>
        </w:drawing>
      </w:r>
      <w:r>
        <w:rPr>
          <w:rStyle w:val="a6"/>
          <w:rFonts w:ascii="宋体" w:hAnsi="宋体" w:hint="eastAsia"/>
          <w:szCs w:val="21"/>
        </w:rPr>
        <w:t>（图三）</w:t>
      </w:r>
    </w:p>
    <w:p w14:paraId="7C9E7F2A" w14:textId="77777777" w:rsidR="005A09DD" w:rsidRDefault="005A09DD" w:rsidP="005A09DD">
      <w:pPr>
        <w:jc w:val="center"/>
        <w:rPr>
          <w:rStyle w:val="a6"/>
          <w:rFonts w:ascii="宋体" w:hAnsi="宋体"/>
          <w:b w:val="0"/>
          <w:bCs w:val="0"/>
          <w:szCs w:val="21"/>
        </w:rPr>
      </w:pPr>
    </w:p>
    <w:p w14:paraId="678172A7" w14:textId="77777777" w:rsidR="005A09DD" w:rsidRDefault="005A09DD" w:rsidP="005A09DD">
      <w:pPr>
        <w:jc w:val="center"/>
        <w:rPr>
          <w:rStyle w:val="a6"/>
          <w:rFonts w:ascii="宋体" w:hAnsi="宋体"/>
          <w:b w:val="0"/>
          <w:bCs w:val="0"/>
          <w:szCs w:val="21"/>
        </w:rPr>
      </w:pPr>
      <w:r>
        <w:rPr>
          <w:noProof/>
        </w:rPr>
        <w:drawing>
          <wp:anchor distT="0" distB="0" distL="114300" distR="114300" simplePos="0" relativeHeight="251672576" behindDoc="0" locked="0" layoutInCell="1" allowOverlap="1" wp14:anchorId="7C0B719B" wp14:editId="5E125260">
            <wp:simplePos x="0" y="0"/>
            <wp:positionH relativeFrom="column">
              <wp:posOffset>123190</wp:posOffset>
            </wp:positionH>
            <wp:positionV relativeFrom="paragraph">
              <wp:posOffset>17145</wp:posOffset>
            </wp:positionV>
            <wp:extent cx="5274310" cy="2274570"/>
            <wp:effectExtent l="0" t="0" r="2540" b="11430"/>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274310" cy="2274570"/>
                    </a:xfrm>
                    <a:prstGeom prst="rect">
                      <a:avLst/>
                    </a:prstGeom>
                  </pic:spPr>
                </pic:pic>
              </a:graphicData>
            </a:graphic>
          </wp:anchor>
        </w:drawing>
      </w:r>
      <w:r>
        <w:rPr>
          <w:rStyle w:val="a6"/>
          <w:rFonts w:ascii="宋体" w:hAnsi="宋体" w:hint="eastAsia"/>
          <w:szCs w:val="21"/>
        </w:rPr>
        <w:t>（图四）</w:t>
      </w:r>
    </w:p>
    <w:p w14:paraId="6C186F5F" w14:textId="77777777" w:rsidR="005A09DD" w:rsidRDefault="005A09DD" w:rsidP="005A09DD">
      <w:pPr>
        <w:rPr>
          <w:rFonts w:eastAsiaTheme="minorEastAsia"/>
        </w:rPr>
      </w:pPr>
    </w:p>
    <w:p w14:paraId="00756F46" w14:textId="77777777" w:rsidR="005A09DD" w:rsidRDefault="005A09DD" w:rsidP="005A09DD">
      <w:pPr>
        <w:ind w:firstLine="420"/>
        <w:rPr>
          <w:rStyle w:val="a6"/>
          <w:rFonts w:ascii="宋体" w:hAnsi="宋体"/>
          <w:b w:val="0"/>
          <w:bCs w:val="0"/>
          <w:sz w:val="28"/>
          <w:szCs w:val="28"/>
        </w:rPr>
      </w:pPr>
      <w:r>
        <w:rPr>
          <w:noProof/>
        </w:rPr>
        <w:drawing>
          <wp:anchor distT="0" distB="0" distL="114300" distR="114300" simplePos="0" relativeHeight="251667456" behindDoc="0" locked="0" layoutInCell="1" allowOverlap="1" wp14:anchorId="7FEF0B81" wp14:editId="109963E1">
            <wp:simplePos x="0" y="0"/>
            <wp:positionH relativeFrom="column">
              <wp:posOffset>0</wp:posOffset>
            </wp:positionH>
            <wp:positionV relativeFrom="paragraph">
              <wp:posOffset>697865</wp:posOffset>
            </wp:positionV>
            <wp:extent cx="5274310" cy="2274570"/>
            <wp:effectExtent l="0" t="0" r="2540" b="11430"/>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8"/>
                    <a:stretch>
                      <a:fillRect/>
                    </a:stretch>
                  </pic:blipFill>
                  <pic:spPr>
                    <a:xfrm>
                      <a:off x="0" y="0"/>
                      <a:ext cx="5274310" cy="2274570"/>
                    </a:xfrm>
                    <a:prstGeom prst="rect">
                      <a:avLst/>
                    </a:prstGeom>
                  </pic:spPr>
                </pic:pic>
              </a:graphicData>
            </a:graphic>
          </wp:anchor>
        </w:drawing>
      </w:r>
      <w:r>
        <w:rPr>
          <w:rStyle w:val="a6"/>
          <w:rFonts w:ascii="宋体" w:hAnsi="宋体" w:hint="eastAsia"/>
          <w:color w:val="000000"/>
          <w:sz w:val="28"/>
          <w:szCs w:val="28"/>
          <w:shd w:val="clear" w:color="auto" w:fill="FFFFFF"/>
        </w:rPr>
        <w:t>第十二步：</w:t>
      </w:r>
      <w:r>
        <w:rPr>
          <w:rStyle w:val="a6"/>
          <w:rFonts w:ascii="宋体" w:hAnsi="宋体"/>
          <w:sz w:val="28"/>
          <w:szCs w:val="28"/>
        </w:rPr>
        <w:t xml:space="preserve"> </w:t>
      </w:r>
      <w:r>
        <w:rPr>
          <w:rStyle w:val="a6"/>
          <w:rFonts w:ascii="宋体" w:hAnsi="宋体" w:hint="eastAsia"/>
          <w:sz w:val="28"/>
          <w:szCs w:val="28"/>
        </w:rPr>
        <w:t>点击“+”按钮添加运输人员信息。如果有多个驾驶员信息时，请录入完成一名运输人员信息后，重复此步骤。</w:t>
      </w:r>
    </w:p>
    <w:p w14:paraId="343A894D" w14:textId="77777777" w:rsidR="005A09DD" w:rsidRDefault="005A09DD" w:rsidP="005A09DD">
      <w:pPr>
        <w:ind w:firstLine="420"/>
        <w:rPr>
          <w:rStyle w:val="a6"/>
          <w:rFonts w:ascii="宋体" w:hAnsi="宋体"/>
          <w:b w:val="0"/>
          <w:bCs w:val="0"/>
          <w:sz w:val="28"/>
          <w:szCs w:val="28"/>
        </w:rPr>
      </w:pPr>
      <w:r>
        <w:rPr>
          <w:rStyle w:val="a6"/>
          <w:rFonts w:ascii="宋体" w:hAnsi="宋体" w:hint="eastAsia"/>
          <w:color w:val="000000"/>
          <w:sz w:val="28"/>
          <w:szCs w:val="28"/>
          <w:shd w:val="clear" w:color="auto" w:fill="FFFFFF"/>
        </w:rPr>
        <w:lastRenderedPageBreak/>
        <w:t>第十三步：</w:t>
      </w:r>
      <w:r>
        <w:rPr>
          <w:rStyle w:val="a6"/>
          <w:rFonts w:ascii="宋体" w:hAnsi="宋体"/>
          <w:sz w:val="28"/>
          <w:szCs w:val="28"/>
        </w:rPr>
        <w:t xml:space="preserve"> </w:t>
      </w:r>
      <w:r>
        <w:rPr>
          <w:rStyle w:val="a6"/>
          <w:rFonts w:ascii="宋体" w:hAnsi="宋体" w:hint="eastAsia"/>
          <w:sz w:val="28"/>
          <w:szCs w:val="28"/>
        </w:rPr>
        <w:t>填写驾驶人员信息和随车人员信息。注意：本省驾驶员会验证驾驶员证信息是否存在。</w:t>
      </w:r>
    </w:p>
    <w:p w14:paraId="44B223A5" w14:textId="77777777" w:rsidR="005A09DD" w:rsidRDefault="005A09DD" w:rsidP="005A09DD">
      <w:pPr>
        <w:ind w:firstLine="420"/>
        <w:rPr>
          <w:rFonts w:ascii="宋体" w:hAnsi="宋体"/>
          <w:sz w:val="28"/>
          <w:szCs w:val="28"/>
        </w:rPr>
      </w:pPr>
      <w:r>
        <w:rPr>
          <w:noProof/>
        </w:rPr>
        <w:drawing>
          <wp:anchor distT="0" distB="0" distL="114300" distR="114300" simplePos="0" relativeHeight="251669504" behindDoc="0" locked="0" layoutInCell="1" allowOverlap="1" wp14:anchorId="679966B5" wp14:editId="030621E6">
            <wp:simplePos x="0" y="0"/>
            <wp:positionH relativeFrom="column">
              <wp:posOffset>0</wp:posOffset>
            </wp:positionH>
            <wp:positionV relativeFrom="paragraph">
              <wp:posOffset>3013710</wp:posOffset>
            </wp:positionV>
            <wp:extent cx="4855210" cy="1396365"/>
            <wp:effectExtent l="0" t="0" r="2540" b="1333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a:stretch>
                      <a:fillRect/>
                    </a:stretch>
                  </pic:blipFill>
                  <pic:spPr>
                    <a:xfrm>
                      <a:off x="0" y="0"/>
                      <a:ext cx="4855210" cy="1396365"/>
                    </a:xfrm>
                    <a:prstGeom prst="rect">
                      <a:avLst/>
                    </a:prstGeom>
                  </pic:spPr>
                </pic:pic>
              </a:graphicData>
            </a:graphic>
          </wp:anchor>
        </w:drawing>
      </w:r>
      <w:r>
        <w:rPr>
          <w:rStyle w:val="a6"/>
          <w:rFonts w:ascii="宋体" w:hAnsi="宋体" w:hint="eastAsia"/>
          <w:color w:val="000000"/>
          <w:sz w:val="28"/>
          <w:szCs w:val="28"/>
          <w:shd w:val="clear" w:color="auto" w:fill="FFFFFF"/>
        </w:rPr>
        <w:t>第十四步：</w:t>
      </w:r>
      <w:r>
        <w:rPr>
          <w:rStyle w:val="a6"/>
          <w:rFonts w:ascii="宋体" w:hAnsi="宋体"/>
          <w:sz w:val="28"/>
          <w:szCs w:val="28"/>
        </w:rPr>
        <w:t xml:space="preserve"> </w:t>
      </w:r>
      <w:r>
        <w:rPr>
          <w:rStyle w:val="a6"/>
          <w:rFonts w:ascii="宋体" w:hAnsi="宋体" w:hint="eastAsia"/>
          <w:sz w:val="28"/>
          <w:szCs w:val="28"/>
        </w:rPr>
        <w:t>运输信息填写完成后点击保存并下一步。</w:t>
      </w:r>
      <w:r>
        <w:rPr>
          <w:noProof/>
        </w:rPr>
        <w:drawing>
          <wp:anchor distT="0" distB="0" distL="114300" distR="114300" simplePos="0" relativeHeight="251668480" behindDoc="0" locked="0" layoutInCell="1" allowOverlap="1" wp14:anchorId="1D4F1680" wp14:editId="7E1EEAD7">
            <wp:simplePos x="0" y="0"/>
            <wp:positionH relativeFrom="column">
              <wp:posOffset>0</wp:posOffset>
            </wp:positionH>
            <wp:positionV relativeFrom="paragraph">
              <wp:posOffset>227330</wp:posOffset>
            </wp:positionV>
            <wp:extent cx="4860290" cy="2123440"/>
            <wp:effectExtent l="0" t="0" r="16510" b="10160"/>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4860290" cy="2123440"/>
                    </a:xfrm>
                    <a:prstGeom prst="rect">
                      <a:avLst/>
                    </a:prstGeom>
                  </pic:spPr>
                </pic:pic>
              </a:graphicData>
            </a:graphic>
          </wp:anchor>
        </w:drawing>
      </w:r>
    </w:p>
    <w:p w14:paraId="010E39AA" w14:textId="055E2B26" w:rsidR="005A09DD" w:rsidRDefault="005A09DD" w:rsidP="005A09DD">
      <w:pPr>
        <w:ind w:firstLine="420"/>
        <w:rPr>
          <w:rStyle w:val="a6"/>
          <w:rFonts w:ascii="宋体" w:hAnsi="宋体"/>
          <w:b w:val="0"/>
          <w:bCs w:val="0"/>
          <w:sz w:val="28"/>
          <w:szCs w:val="28"/>
        </w:rPr>
        <w:sectPr w:rsidR="005A09DD">
          <w:pgSz w:w="11906" w:h="16838"/>
          <w:pgMar w:top="1440" w:right="1800" w:bottom="1440" w:left="1800" w:header="851" w:footer="992" w:gutter="0"/>
          <w:cols w:space="425"/>
          <w:docGrid w:type="lines" w:linePitch="312"/>
        </w:sectPr>
      </w:pPr>
      <w:r>
        <w:rPr>
          <w:noProof/>
        </w:rPr>
        <w:drawing>
          <wp:anchor distT="0" distB="0" distL="114300" distR="114300" simplePos="0" relativeHeight="251670528" behindDoc="0" locked="0" layoutInCell="1" allowOverlap="1" wp14:anchorId="03242FBF" wp14:editId="1E486CC2">
            <wp:simplePos x="0" y="0"/>
            <wp:positionH relativeFrom="column">
              <wp:posOffset>47625</wp:posOffset>
            </wp:positionH>
            <wp:positionV relativeFrom="paragraph">
              <wp:posOffset>2901950</wp:posOffset>
            </wp:positionV>
            <wp:extent cx="4870450" cy="2092960"/>
            <wp:effectExtent l="0" t="0" r="6350" b="254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1"/>
                    <a:stretch>
                      <a:fillRect/>
                    </a:stretch>
                  </pic:blipFill>
                  <pic:spPr>
                    <a:xfrm>
                      <a:off x="0" y="0"/>
                      <a:ext cx="4870450" cy="2092960"/>
                    </a:xfrm>
                    <a:prstGeom prst="rect">
                      <a:avLst/>
                    </a:prstGeom>
                  </pic:spPr>
                </pic:pic>
              </a:graphicData>
            </a:graphic>
          </wp:anchor>
        </w:drawing>
      </w:r>
      <w:r>
        <w:rPr>
          <w:rStyle w:val="a6"/>
          <w:rFonts w:ascii="宋体" w:hAnsi="宋体" w:hint="eastAsia"/>
          <w:color w:val="000000"/>
          <w:sz w:val="28"/>
          <w:szCs w:val="28"/>
          <w:shd w:val="clear" w:color="auto" w:fill="FFFFFF"/>
        </w:rPr>
        <w:t>第十五步：</w:t>
      </w:r>
      <w:r>
        <w:rPr>
          <w:rStyle w:val="a6"/>
          <w:rFonts w:ascii="宋体" w:hAnsi="宋体"/>
          <w:sz w:val="28"/>
          <w:szCs w:val="28"/>
        </w:rPr>
        <w:t xml:space="preserve"> </w:t>
      </w:r>
      <w:r>
        <w:rPr>
          <w:rStyle w:val="a6"/>
          <w:rFonts w:ascii="宋体" w:hAnsi="宋体" w:hint="eastAsia"/>
          <w:sz w:val="28"/>
          <w:szCs w:val="28"/>
        </w:rPr>
        <w:t>保存并提交。提交申请后，系统后台自动比对申请信息，完成审核工作。申请人可登录天府通办进行电子通行证申</w:t>
      </w:r>
    </w:p>
    <w:p w14:paraId="1A79FDBE" w14:textId="77777777" w:rsidR="00DB4C72" w:rsidRPr="005A09DD" w:rsidRDefault="00DB4C72">
      <w:pPr>
        <w:rPr>
          <w:rFonts w:hint="eastAsia"/>
        </w:rPr>
      </w:pPr>
    </w:p>
    <w:sectPr w:rsidR="00DB4C72" w:rsidRPr="005A09D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altName w:val="Times New Roman"/>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default"/>
    <w:sig w:usb0="00000000" w:usb1="00000000" w:usb2="00000000" w:usb3="00000000" w:csb0="00000001" w:csb1="00000000"/>
  </w:font>
  <w:font w:name="方正小标宋_GBK">
    <w:altName w:val="微软雅黑"/>
    <w:charset w:val="86"/>
    <w:family w:val="script"/>
    <w:pitch w:val="default"/>
    <w:sig w:usb0="00000001" w:usb1="08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9DD"/>
    <w:rsid w:val="005A09DD"/>
    <w:rsid w:val="00DB4C72"/>
    <w:rsid w:val="00E61E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08D5"/>
  <w15:chartTrackingRefBased/>
  <w15:docId w15:val="{EC6D67B7-956F-4D5A-B11E-5605836D5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5A09DD"/>
    <w:pPr>
      <w:widowControl w:val="0"/>
      <w:jc w:val="both"/>
    </w:pPr>
    <w:rPr>
      <w:rFonts w:ascii="Times New Roman" w:eastAsia="宋体" w:hAnsi="Times New Roman"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4"/>
    <w:link w:val="a5"/>
    <w:qFormat/>
    <w:rsid w:val="005A09DD"/>
    <w:pPr>
      <w:spacing w:before="240" w:after="60"/>
      <w:jc w:val="center"/>
      <w:outlineLvl w:val="0"/>
    </w:pPr>
    <w:rPr>
      <w:rFonts w:ascii="Cambria" w:hAnsi="Cambria"/>
      <w:b/>
      <w:bCs/>
      <w:kern w:val="0"/>
      <w:sz w:val="32"/>
      <w:szCs w:val="32"/>
    </w:rPr>
  </w:style>
  <w:style w:type="character" w:customStyle="1" w:styleId="a5">
    <w:name w:val="标题 字符"/>
    <w:basedOn w:val="a1"/>
    <w:link w:val="a0"/>
    <w:rsid w:val="005A09DD"/>
    <w:rPr>
      <w:rFonts w:ascii="Cambria" w:eastAsia="宋体" w:hAnsi="Cambria" w:cs="Times New Roman"/>
      <w:b/>
      <w:bCs/>
      <w:kern w:val="0"/>
      <w:sz w:val="32"/>
      <w:szCs w:val="32"/>
    </w:rPr>
  </w:style>
  <w:style w:type="character" w:styleId="a6">
    <w:name w:val="Strong"/>
    <w:basedOn w:val="a1"/>
    <w:uiPriority w:val="22"/>
    <w:qFormat/>
    <w:rsid w:val="005A09DD"/>
    <w:rPr>
      <w:b/>
      <w:bCs/>
    </w:rPr>
  </w:style>
  <w:style w:type="character" w:styleId="a7">
    <w:name w:val="Hyperlink"/>
    <w:basedOn w:val="a1"/>
    <w:qFormat/>
    <w:rsid w:val="005A09DD"/>
    <w:rPr>
      <w:color w:val="0000FF"/>
      <w:u w:val="single"/>
    </w:rPr>
  </w:style>
  <w:style w:type="paragraph" w:styleId="a4">
    <w:name w:val="Body Text Indent"/>
    <w:basedOn w:val="a"/>
    <w:link w:val="a8"/>
    <w:uiPriority w:val="99"/>
    <w:semiHidden/>
    <w:unhideWhenUsed/>
    <w:rsid w:val="005A09DD"/>
    <w:pPr>
      <w:spacing w:after="120"/>
      <w:ind w:leftChars="200" w:left="420"/>
    </w:pPr>
  </w:style>
  <w:style w:type="character" w:customStyle="1" w:styleId="a8">
    <w:name w:val="正文文本缩进 字符"/>
    <w:basedOn w:val="a1"/>
    <w:link w:val="a4"/>
    <w:uiPriority w:val="99"/>
    <w:semiHidden/>
    <w:rsid w:val="005A09DD"/>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hyperlink" Target="http://www.sczwfw.gov.cn" TargetMode="External"/><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146</Words>
  <Characters>837</Characters>
  <Application>Microsoft Office Word</Application>
  <DocSecurity>0</DocSecurity>
  <Lines>6</Lines>
  <Paragraphs>1</Paragraphs>
  <ScaleCrop>false</ScaleCrop>
  <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杰</dc:creator>
  <cp:keywords/>
  <dc:description/>
  <cp:lastModifiedBy>陈 杰</cp:lastModifiedBy>
  <cp:revision>2</cp:revision>
  <dcterms:created xsi:type="dcterms:W3CDTF">2022-05-20T07:04:00Z</dcterms:created>
  <dcterms:modified xsi:type="dcterms:W3CDTF">2022-05-20T07:05:00Z</dcterms:modified>
</cp:coreProperties>
</file>